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8A" w:rsidRPr="00872B8A" w:rsidRDefault="00872B8A" w:rsidP="00872B8A">
      <w:pPr>
        <w:suppressAutoHyphens/>
        <w:spacing w:after="0" w:line="240" w:lineRule="auto"/>
        <w:jc w:val="right"/>
        <w:rPr>
          <w:rFonts w:ascii="Times New Roman" w:eastAsia="Times New Roman" w:hAnsi="Times New Roman" w:cs="Times New Roman"/>
          <w:bCs/>
          <w:sz w:val="20"/>
          <w:szCs w:val="20"/>
          <w:lang w:eastAsia="ar-SA"/>
        </w:rPr>
      </w:pPr>
      <w:r w:rsidRPr="00872B8A">
        <w:rPr>
          <w:rFonts w:ascii="Times New Roman" w:eastAsia="Times New Roman" w:hAnsi="Times New Roman" w:cs="Times New Roman"/>
          <w:bCs/>
          <w:sz w:val="20"/>
          <w:szCs w:val="20"/>
          <w:lang w:eastAsia="ar-SA"/>
        </w:rPr>
        <w:t>Pielikums Nr.4</w:t>
      </w:r>
    </w:p>
    <w:p w:rsidR="00872B8A" w:rsidRDefault="00872B8A" w:rsidP="00872B8A">
      <w:pPr>
        <w:suppressAutoHyphens/>
        <w:spacing w:after="0" w:line="240" w:lineRule="auto"/>
        <w:jc w:val="right"/>
        <w:rPr>
          <w:rFonts w:ascii="Times New Roman" w:eastAsia="Times New Roman" w:hAnsi="Times New Roman" w:cs="Times New Roman"/>
          <w:bCs/>
          <w:sz w:val="20"/>
          <w:szCs w:val="20"/>
          <w:lang w:eastAsia="ar-SA"/>
        </w:rPr>
      </w:pPr>
      <w:r w:rsidRPr="00872B8A">
        <w:rPr>
          <w:rFonts w:ascii="Times New Roman" w:eastAsia="Times New Roman" w:hAnsi="Times New Roman" w:cs="Times New Roman"/>
          <w:bCs/>
          <w:sz w:val="20"/>
          <w:szCs w:val="20"/>
          <w:lang w:eastAsia="ar-SA"/>
        </w:rPr>
        <w:t>iepirkuma nolikumam ar ID Nr. RTU-2018/</w:t>
      </w:r>
      <w:r w:rsidR="00FA7279">
        <w:rPr>
          <w:rFonts w:ascii="Times New Roman" w:eastAsia="Times New Roman" w:hAnsi="Times New Roman" w:cs="Times New Roman"/>
          <w:bCs/>
          <w:sz w:val="20"/>
          <w:szCs w:val="20"/>
          <w:lang w:eastAsia="ar-SA"/>
        </w:rPr>
        <w:t>120</w:t>
      </w:r>
    </w:p>
    <w:p w:rsidR="00AE0CB1" w:rsidRPr="00872B8A" w:rsidRDefault="00AE0CB1" w:rsidP="00872B8A">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Projekts</w:t>
      </w:r>
    </w:p>
    <w:p w:rsidR="00872B8A" w:rsidRDefault="00872B8A" w:rsidP="009714AC">
      <w:pPr>
        <w:spacing w:after="0" w:line="360" w:lineRule="auto"/>
        <w:ind w:left="720" w:hanging="357"/>
        <w:contextualSpacing/>
        <w:jc w:val="center"/>
        <w:rPr>
          <w:rFonts w:ascii="Times New Roman" w:eastAsia="MS Mincho" w:hAnsi="Times New Roman" w:cs="Times New Roman"/>
          <w:b/>
          <w:caps/>
          <w:sz w:val="28"/>
          <w:szCs w:val="28"/>
        </w:rPr>
      </w:pPr>
    </w:p>
    <w:p w:rsidR="009714AC" w:rsidRPr="00CB7AC6" w:rsidRDefault="009714AC" w:rsidP="009714AC">
      <w:pPr>
        <w:spacing w:after="0" w:line="360" w:lineRule="auto"/>
        <w:ind w:left="720" w:hanging="357"/>
        <w:contextualSpacing/>
        <w:jc w:val="center"/>
        <w:rPr>
          <w:rFonts w:ascii="Times New Roman" w:eastAsia="MS Mincho" w:hAnsi="Times New Roman" w:cs="Times New Roman"/>
          <w:b/>
          <w:bCs/>
          <w:caps/>
          <w:sz w:val="28"/>
          <w:szCs w:val="28"/>
        </w:rPr>
      </w:pPr>
      <w:r w:rsidRPr="00CB7AC6">
        <w:rPr>
          <w:rFonts w:ascii="Times New Roman" w:eastAsia="MS Mincho" w:hAnsi="Times New Roman" w:cs="Times New Roman"/>
          <w:b/>
          <w:caps/>
          <w:sz w:val="28"/>
          <w:szCs w:val="28"/>
        </w:rPr>
        <w:t xml:space="preserve">Iepirkuma līgumS </w:t>
      </w:r>
      <w:r w:rsidRPr="00CB7AC6">
        <w:rPr>
          <w:rFonts w:ascii="Times New Roman" w:eastAsia="MS Mincho" w:hAnsi="Times New Roman" w:cs="Times New Roman"/>
          <w:b/>
          <w:sz w:val="28"/>
          <w:szCs w:val="28"/>
          <w:lang w:eastAsia="lv-LV"/>
        </w:rPr>
        <w:t>Nr</w:t>
      </w:r>
      <w:r w:rsidRPr="00CB7AC6">
        <w:rPr>
          <w:rFonts w:ascii="Times New Roman" w:eastAsia="MS Mincho" w:hAnsi="Times New Roman" w:cs="Times New Roman"/>
          <w:b/>
          <w:bCs/>
          <w:caps/>
          <w:sz w:val="28"/>
          <w:szCs w:val="28"/>
        </w:rPr>
        <w:t>.</w:t>
      </w:r>
      <w:r w:rsidR="0079043A" w:rsidRPr="00CB7AC6">
        <w:rPr>
          <w:rFonts w:ascii="Times New Roman" w:eastAsia="MS Mincho" w:hAnsi="Times New Roman" w:cs="Times New Roman"/>
          <w:b/>
          <w:bCs/>
          <w:caps/>
          <w:sz w:val="28"/>
          <w:szCs w:val="28"/>
        </w:rPr>
        <w:t xml:space="preserve"> </w:t>
      </w:r>
      <w:r w:rsidRPr="00CB7AC6">
        <w:rPr>
          <w:rFonts w:ascii="Times New Roman" w:eastAsia="MS Mincho" w:hAnsi="Times New Roman" w:cs="Times New Roman"/>
          <w:b/>
          <w:bCs/>
          <w:caps/>
          <w:sz w:val="28"/>
          <w:szCs w:val="28"/>
        </w:rPr>
        <w:t>01J02-1</w:t>
      </w:r>
      <w:r w:rsidR="002F0417">
        <w:rPr>
          <w:rFonts w:ascii="Times New Roman" w:eastAsia="MS Mincho" w:hAnsi="Times New Roman" w:cs="Times New Roman"/>
          <w:b/>
          <w:bCs/>
          <w:caps/>
          <w:sz w:val="28"/>
          <w:szCs w:val="28"/>
        </w:rPr>
        <w:t>-</w:t>
      </w:r>
      <w:r w:rsidR="002F0417" w:rsidRPr="00872B8A">
        <w:rPr>
          <w:rFonts w:ascii="Times New Roman" w:eastAsia="Cambria" w:hAnsi="Times New Roman" w:cs="Times New Roman"/>
          <w:b/>
          <w:bCs/>
          <w:sz w:val="28"/>
          <w:szCs w:val="28"/>
          <w:lang w:eastAsia="ar-SA"/>
        </w:rPr>
        <w:t>e</w:t>
      </w:r>
      <w:r w:rsidRPr="00CB7AC6">
        <w:rPr>
          <w:rFonts w:ascii="Times New Roman" w:eastAsia="MS Mincho" w:hAnsi="Times New Roman" w:cs="Times New Roman"/>
          <w:b/>
          <w:bCs/>
          <w:caps/>
          <w:sz w:val="28"/>
          <w:szCs w:val="28"/>
        </w:rPr>
        <w:t>/</w:t>
      </w:r>
      <w:r w:rsidR="002F0417">
        <w:rPr>
          <w:rFonts w:ascii="Times New Roman" w:eastAsia="MS Mincho" w:hAnsi="Times New Roman" w:cs="Times New Roman"/>
          <w:b/>
          <w:bCs/>
          <w:caps/>
          <w:sz w:val="28"/>
          <w:szCs w:val="28"/>
        </w:rPr>
        <w:t>____</w:t>
      </w:r>
    </w:p>
    <w:p w:rsidR="00CB7AC6" w:rsidRDefault="00CB7AC6" w:rsidP="009714AC">
      <w:pPr>
        <w:tabs>
          <w:tab w:val="left" w:pos="6663"/>
        </w:tabs>
        <w:spacing w:after="120" w:line="240" w:lineRule="auto"/>
        <w:jc w:val="both"/>
        <w:rPr>
          <w:rFonts w:ascii="Times New Roman" w:eastAsia="MS Mincho" w:hAnsi="Times New Roman" w:cs="Times New Roman"/>
          <w:bCs/>
          <w:lang w:eastAsia="x-none"/>
        </w:rPr>
      </w:pPr>
    </w:p>
    <w:p w:rsidR="00A67BD1" w:rsidRPr="00CB7AC6" w:rsidRDefault="009714AC" w:rsidP="009714AC">
      <w:pPr>
        <w:tabs>
          <w:tab w:val="left" w:pos="6663"/>
        </w:tabs>
        <w:spacing w:after="120" w:line="240" w:lineRule="auto"/>
        <w:jc w:val="both"/>
        <w:rPr>
          <w:rFonts w:ascii="Times New Roman" w:eastAsia="MS Mincho" w:hAnsi="Times New Roman" w:cs="Times New Roman"/>
          <w:bCs/>
          <w:lang w:eastAsia="x-none"/>
        </w:rPr>
      </w:pPr>
      <w:r w:rsidRPr="00CB7AC6">
        <w:rPr>
          <w:rFonts w:ascii="Times New Roman" w:eastAsia="MS Mincho" w:hAnsi="Times New Roman" w:cs="Times New Roman"/>
          <w:bCs/>
          <w:lang w:eastAsia="x-none"/>
        </w:rPr>
        <w:t xml:space="preserve">Rīgā                                                                                 </w:t>
      </w:r>
      <w:r w:rsidR="00A67BD1" w:rsidRPr="00CB7AC6">
        <w:rPr>
          <w:rFonts w:ascii="Times New Roman" w:eastAsia="MS Mincho" w:hAnsi="Times New Roman" w:cs="Times New Roman"/>
          <w:bCs/>
          <w:lang w:eastAsia="x-none"/>
        </w:rPr>
        <w:t xml:space="preserve">   </w:t>
      </w:r>
      <w:r w:rsidRPr="00CB7AC6">
        <w:rPr>
          <w:rFonts w:ascii="Times New Roman" w:eastAsia="MS Mincho" w:hAnsi="Times New Roman" w:cs="Times New Roman"/>
          <w:bCs/>
          <w:lang w:eastAsia="x-none"/>
        </w:rPr>
        <w:t xml:space="preserve">     </w:t>
      </w:r>
      <w:r w:rsidR="00CB7AC6">
        <w:rPr>
          <w:rFonts w:ascii="Times New Roman" w:eastAsia="MS Mincho" w:hAnsi="Times New Roman" w:cs="Times New Roman"/>
          <w:bCs/>
          <w:lang w:eastAsia="x-none"/>
        </w:rPr>
        <w:t xml:space="preserve">                                     </w:t>
      </w:r>
      <w:r w:rsidR="00872B8A">
        <w:rPr>
          <w:rFonts w:ascii="Times New Roman" w:eastAsia="MS Mincho" w:hAnsi="Times New Roman" w:cs="Times New Roman"/>
          <w:bCs/>
          <w:lang w:eastAsia="x-none"/>
        </w:rPr>
        <w:t xml:space="preserve">   </w:t>
      </w:r>
      <w:r w:rsidR="00CB7AC6">
        <w:rPr>
          <w:rFonts w:ascii="Times New Roman" w:eastAsia="MS Mincho" w:hAnsi="Times New Roman" w:cs="Times New Roman"/>
          <w:bCs/>
          <w:lang w:eastAsia="x-none"/>
        </w:rPr>
        <w:t xml:space="preserve"> </w:t>
      </w:r>
      <w:r w:rsidRPr="00CB7AC6">
        <w:rPr>
          <w:rFonts w:ascii="Times New Roman" w:eastAsia="MS Mincho" w:hAnsi="Times New Roman" w:cs="Times New Roman"/>
          <w:bCs/>
          <w:lang w:eastAsia="x-none"/>
        </w:rPr>
        <w:t>201</w:t>
      </w:r>
      <w:r w:rsidR="00872B8A">
        <w:rPr>
          <w:rFonts w:ascii="Times New Roman" w:eastAsia="MS Mincho" w:hAnsi="Times New Roman" w:cs="Times New Roman"/>
          <w:bCs/>
          <w:lang w:eastAsia="x-none"/>
        </w:rPr>
        <w:t>_</w:t>
      </w:r>
      <w:r w:rsidRPr="00CB7AC6">
        <w:rPr>
          <w:rFonts w:ascii="Times New Roman" w:eastAsia="MS Mincho" w:hAnsi="Times New Roman" w:cs="Times New Roman"/>
          <w:bCs/>
          <w:lang w:eastAsia="x-none"/>
        </w:rPr>
        <w:t xml:space="preserve">. gada </w:t>
      </w:r>
      <w:r w:rsidR="00872B8A">
        <w:rPr>
          <w:rFonts w:ascii="Times New Roman" w:eastAsia="MS Mincho" w:hAnsi="Times New Roman" w:cs="Times New Roman"/>
          <w:bCs/>
          <w:lang w:eastAsia="x-none"/>
        </w:rPr>
        <w:t>_________</w:t>
      </w:r>
    </w:p>
    <w:p w:rsidR="00CB7AC6" w:rsidRDefault="00CB7AC6" w:rsidP="009714AC">
      <w:pPr>
        <w:spacing w:after="0" w:line="240" w:lineRule="auto"/>
        <w:jc w:val="both"/>
        <w:rPr>
          <w:rFonts w:ascii="Times New Roman" w:eastAsia="MS Mincho" w:hAnsi="Times New Roman" w:cs="Times New Roman"/>
          <w:b/>
          <w:lang w:eastAsia="lv-LV"/>
        </w:rPr>
      </w:pPr>
    </w:p>
    <w:p w:rsidR="00872B8A" w:rsidRPr="00872B8A" w:rsidRDefault="00872B8A" w:rsidP="00872B8A">
      <w:pPr>
        <w:suppressAutoHyphens/>
        <w:spacing w:after="0" w:line="240" w:lineRule="auto"/>
        <w:jc w:val="both"/>
        <w:rPr>
          <w:rFonts w:ascii="Times New Roman" w:eastAsia="Cambria" w:hAnsi="Times New Roman" w:cs="Times New Roman"/>
          <w:lang w:eastAsia="ar-SA"/>
        </w:rPr>
      </w:pPr>
      <w:r w:rsidRPr="00872B8A">
        <w:rPr>
          <w:rFonts w:ascii="Times New Roman" w:eastAsia="Cambria" w:hAnsi="Times New Roman" w:cs="Times New Roman"/>
          <w:b/>
          <w:bCs/>
          <w:lang w:eastAsia="ar-SA"/>
        </w:rPr>
        <w:t>Rīgas Tehniskā universitāte</w:t>
      </w:r>
      <w:r w:rsidRPr="00872B8A">
        <w:rPr>
          <w:rFonts w:ascii="Times New Roman" w:eastAsia="Cambria" w:hAnsi="Times New Roman" w:cs="Times New Roman"/>
          <w:bCs/>
          <w:lang w:eastAsia="ar-SA"/>
        </w:rPr>
        <w:t>,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Eriņš, turpmāk – Pasūtītājs, no vienas puses, un</w:t>
      </w:r>
    </w:p>
    <w:p w:rsidR="00872B8A" w:rsidRPr="00872B8A" w:rsidRDefault="00872B8A" w:rsidP="00872B8A">
      <w:pPr>
        <w:suppressAutoHyphens/>
        <w:spacing w:after="0" w:line="240" w:lineRule="auto"/>
        <w:jc w:val="both"/>
        <w:rPr>
          <w:rFonts w:ascii="Times New Roman" w:eastAsia="Cambria" w:hAnsi="Times New Roman" w:cs="Times New Roman"/>
          <w:kern w:val="56"/>
          <w:lang w:eastAsia="ar-SA"/>
        </w:rPr>
      </w:pPr>
      <w:r w:rsidRPr="00872B8A">
        <w:rPr>
          <w:rFonts w:ascii="Times New Roman" w:eastAsia="Cambria" w:hAnsi="Times New Roman" w:cs="Times New Roman"/>
          <w:b/>
          <w:kern w:val="56"/>
          <w:lang w:eastAsia="ar-SA"/>
        </w:rPr>
        <w:t>“__________”</w:t>
      </w:r>
      <w:r w:rsidRPr="00872B8A">
        <w:rPr>
          <w:rFonts w:ascii="Times New Roman" w:eastAsia="Cambria" w:hAnsi="Times New Roman" w:cs="Times New Roman"/>
          <w:kern w:val="56"/>
          <w:lang w:eastAsia="ar-SA"/>
        </w:rPr>
        <w:t>, reģistrācijas Nr.</w:t>
      </w:r>
      <w:r w:rsidRPr="00872B8A">
        <w:rPr>
          <w:rFonts w:ascii="Times New Roman" w:eastAsia="Cambria" w:hAnsi="Times New Roman" w:cs="Times New Roman"/>
          <w:bCs/>
          <w:kern w:val="56"/>
          <w:lang w:eastAsia="ar-SA"/>
        </w:rPr>
        <w:t>____________</w:t>
      </w:r>
      <w:r w:rsidRPr="00872B8A">
        <w:rPr>
          <w:rFonts w:ascii="Times New Roman" w:eastAsia="Cambria" w:hAnsi="Times New Roman" w:cs="Times New Roman"/>
          <w:kern w:val="56"/>
          <w:lang w:eastAsia="ar-SA"/>
        </w:rPr>
        <w:t>, kuras vārdā un interesēs, pamatojoties uz Statūtiem, darbojas tās _</w:t>
      </w:r>
      <w:r w:rsidRPr="00872B8A">
        <w:rPr>
          <w:rFonts w:ascii="Times New Roman" w:eastAsia="Cambria" w:hAnsi="Times New Roman" w:cs="Times New Roman"/>
          <w:kern w:val="56"/>
          <w:u w:val="single"/>
          <w:lang w:eastAsia="ar-SA"/>
        </w:rPr>
        <w:t>___________</w:t>
      </w:r>
      <w:r w:rsidRPr="00872B8A">
        <w:rPr>
          <w:rFonts w:ascii="Times New Roman" w:eastAsia="Cambria" w:hAnsi="Times New Roman" w:cs="Times New Roman"/>
          <w:kern w:val="56"/>
          <w:lang w:eastAsia="ar-SA"/>
        </w:rPr>
        <w:t xml:space="preserve">, turpmāk  – Piegādātājs, no otras puses, </w:t>
      </w:r>
    </w:p>
    <w:p w:rsidR="00872B8A" w:rsidRPr="00872B8A" w:rsidRDefault="00872B8A" w:rsidP="00872B8A">
      <w:pPr>
        <w:spacing w:after="0" w:line="240" w:lineRule="auto"/>
        <w:jc w:val="both"/>
        <w:rPr>
          <w:rFonts w:ascii="Times New Roman" w:eastAsia="Times New Roman" w:hAnsi="Times New Roman" w:cs="Times New Roman"/>
          <w:lang w:eastAsia="ar-SA"/>
        </w:rPr>
      </w:pPr>
      <w:r w:rsidRPr="00872B8A">
        <w:rPr>
          <w:rFonts w:ascii="Times New Roman" w:eastAsia="Cambria" w:hAnsi="Times New Roman" w:cs="Times New Roman"/>
          <w:kern w:val="56"/>
          <w:lang w:eastAsia="x-none"/>
        </w:rPr>
        <w:t xml:space="preserve">abi kopā saukti Puses, bet katrs atsevišķi saukti arī kā Puse, saskaņā ar atklāta konkursa </w:t>
      </w:r>
      <w:r w:rsidRPr="00872B8A">
        <w:rPr>
          <w:rFonts w:ascii="Times New Roman" w:eastAsia="Times New Roman" w:hAnsi="Times New Roman" w:cs="Times New Roman"/>
          <w:color w:val="000000"/>
          <w:spacing w:val="-1"/>
          <w:lang w:eastAsia="ar-SA"/>
        </w:rPr>
        <w:t>“</w:t>
      </w:r>
      <w:r w:rsidRPr="00872B8A">
        <w:rPr>
          <w:rFonts w:ascii="Times New Roman" w:eastAsia="Times New Roman" w:hAnsi="Times New Roman" w:cs="Times New Roman"/>
          <w:bCs/>
          <w:color w:val="000000"/>
          <w:spacing w:val="-1"/>
          <w:lang w:eastAsia="ar-SA"/>
        </w:rPr>
        <w:t>Mēbeļu iegāde RTU MTAF vajadzībām</w:t>
      </w:r>
      <w:r w:rsidRPr="00872B8A">
        <w:rPr>
          <w:rFonts w:ascii="Times New Roman" w:eastAsia="Times New Roman" w:hAnsi="Times New Roman" w:cs="Times New Roman"/>
          <w:color w:val="000000"/>
          <w:spacing w:val="-1"/>
          <w:lang w:eastAsia="ar-SA"/>
        </w:rPr>
        <w:t>”</w:t>
      </w:r>
      <w:r w:rsidRPr="00872B8A">
        <w:rPr>
          <w:rFonts w:ascii="Times New Roman" w:eastAsia="Cambria" w:hAnsi="Times New Roman" w:cs="Times New Roman"/>
          <w:kern w:val="56"/>
          <w:lang w:eastAsia="x-none"/>
        </w:rPr>
        <w:t xml:space="preserve"> ar identifikācijas Nr. RTU-2018/</w:t>
      </w:r>
      <w:r w:rsidR="00FA7279">
        <w:rPr>
          <w:rFonts w:ascii="Times New Roman" w:eastAsia="Cambria" w:hAnsi="Times New Roman" w:cs="Times New Roman"/>
          <w:kern w:val="56"/>
          <w:lang w:eastAsia="x-none"/>
        </w:rPr>
        <w:t>120</w:t>
      </w:r>
      <w:r w:rsidRPr="00872B8A">
        <w:rPr>
          <w:rFonts w:ascii="Times New Roman" w:eastAsia="Cambria" w:hAnsi="Times New Roman" w:cs="Times New Roman"/>
          <w:kern w:val="56"/>
          <w:lang w:eastAsia="x-none"/>
        </w:rPr>
        <w:t>,</w:t>
      </w:r>
      <w:r w:rsidR="004D7BC6">
        <w:rPr>
          <w:rFonts w:ascii="Times New Roman" w:eastAsia="Cambria" w:hAnsi="Times New Roman" w:cs="Times New Roman"/>
          <w:kern w:val="56"/>
          <w:lang w:eastAsia="x-none"/>
        </w:rPr>
        <w:t xml:space="preserve"> rezultātiem </w:t>
      </w:r>
      <w:r w:rsidRPr="00872B8A">
        <w:rPr>
          <w:rFonts w:ascii="Times New Roman" w:eastAsia="Cambria" w:hAnsi="Times New Roman" w:cs="Times New Roman"/>
          <w:kern w:val="56"/>
          <w:lang w:eastAsia="x-none"/>
        </w:rPr>
        <w:t>bez maldības, viltus un spaidiem noslēdz šādu līgumu, par turpmāk minēto:</w:t>
      </w:r>
    </w:p>
    <w:p w:rsidR="009714AC" w:rsidRPr="00CB7AC6" w:rsidRDefault="009714AC" w:rsidP="009714AC">
      <w:pPr>
        <w:spacing w:after="0" w:line="240" w:lineRule="auto"/>
        <w:rPr>
          <w:rFonts w:ascii="Times New Roman" w:eastAsia="MS Mincho" w:hAnsi="Times New Roman" w:cs="Times New Roman"/>
          <w:lang w:eastAsia="x-none"/>
        </w:rPr>
      </w:pPr>
    </w:p>
    <w:p w:rsidR="009714AC" w:rsidRPr="00CB7AC6" w:rsidRDefault="009714AC" w:rsidP="009714AC">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Definīcijas</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smartTag w:uri="schemas-tilde-lv/tildestengine" w:element="veidnes">
        <w:smartTagPr>
          <w:attr w:name="text" w:val="Akts"/>
          <w:attr w:name="baseform" w:val="Akts"/>
          <w:attr w:name="id" w:val="-1"/>
        </w:smartTagPr>
        <w:r w:rsidRPr="00CB7AC6">
          <w:rPr>
            <w:rFonts w:ascii="Times New Roman" w:eastAsia="MS Mincho" w:hAnsi="Times New Roman" w:cs="Times New Roman"/>
            <w:b/>
          </w:rPr>
          <w:t>Akts</w:t>
        </w:r>
      </w:smartTag>
      <w:r w:rsidRPr="00CB7AC6">
        <w:rPr>
          <w:rFonts w:ascii="Times New Roman" w:eastAsia="MS Mincho" w:hAnsi="Times New Roman" w:cs="Times New Roman"/>
          <w:b/>
        </w:rPr>
        <w:t xml:space="preserve"> - </w:t>
      </w:r>
      <w:r w:rsidRPr="00CB7AC6">
        <w:rPr>
          <w:rFonts w:ascii="Times New Roman" w:eastAsia="MS Mincho" w:hAnsi="Times New Roman" w:cs="Times New Roman"/>
        </w:rPr>
        <w:t xml:space="preserve">pieņemšanas - nodošanas </w:t>
      </w:r>
      <w:smartTag w:uri="schemas-tilde-lv/tildestengine" w:element="veidnes">
        <w:smartTagPr>
          <w:attr w:name="text" w:val="Akts"/>
          <w:attr w:name="baseform" w:val="Akts"/>
          <w:attr w:name="id" w:val="-1"/>
        </w:smartTagPr>
        <w:r w:rsidRPr="00CB7AC6">
          <w:rPr>
            <w:rFonts w:ascii="Times New Roman" w:eastAsia="MS Mincho" w:hAnsi="Times New Roman" w:cs="Times New Roman"/>
          </w:rPr>
          <w:t>akts</w:t>
        </w:r>
      </w:smartTag>
      <w:r w:rsidRPr="00CB7AC6">
        <w:rPr>
          <w:rFonts w:ascii="Times New Roman" w:eastAsia="MS Mincho" w:hAnsi="Times New Roman" w:cs="Times New Roman"/>
        </w:rPr>
        <w:t>, kas apliecina, ka Prece vai kāda tās daļa ir piegādāta, samontēta, uzstādīta saskaņā ar Līguma noteikumiem vai dokuments, kurā konstatē Līguma noteikumiem ne</w:t>
      </w:r>
      <w:r w:rsidR="00387EE3" w:rsidRPr="00CB7AC6">
        <w:rPr>
          <w:rFonts w:ascii="Times New Roman" w:eastAsia="MS Mincho" w:hAnsi="Times New Roman" w:cs="Times New Roman"/>
        </w:rPr>
        <w:t>atbilstošu Preci (Pielikums Nr.1</w:t>
      </w:r>
      <w:r w:rsidRPr="00CB7AC6">
        <w:rPr>
          <w:rFonts w:ascii="Times New Roman" w:eastAsia="MS Mincho" w:hAnsi="Times New Roman" w:cs="Times New Roman"/>
        </w:rPr>
        <w:t>)</w:t>
      </w:r>
      <w:r w:rsidRPr="00CB7AC6">
        <w:rPr>
          <w:rFonts w:ascii="Times New Roman" w:eastAsia="MS Mincho" w:hAnsi="Times New Roman" w:cs="Times New Roman"/>
          <w:b/>
        </w:rPr>
        <w:t>.</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rPr>
      </w:pPr>
      <w:r w:rsidRPr="00CB7AC6">
        <w:rPr>
          <w:rFonts w:ascii="Times New Roman" w:eastAsia="MS Mincho" w:hAnsi="Times New Roman" w:cs="Times New Roman"/>
          <w:b/>
        </w:rPr>
        <w:t xml:space="preserve">Konkurss </w:t>
      </w:r>
      <w:r w:rsidR="00872B8A">
        <w:rPr>
          <w:rFonts w:ascii="Times New Roman" w:eastAsia="MS Mincho" w:hAnsi="Times New Roman" w:cs="Times New Roman"/>
        </w:rPr>
        <w:t>- atklātais konkurss “</w:t>
      </w:r>
      <w:r w:rsidR="00872B8A" w:rsidRPr="00872B8A">
        <w:rPr>
          <w:rFonts w:ascii="Times New Roman" w:eastAsia="MS Mincho" w:hAnsi="Times New Roman" w:cs="Times New Roman"/>
          <w:bCs/>
        </w:rPr>
        <w:t>Mēbeļu iegāde RTU MTAF vajadzībām</w:t>
      </w:r>
      <w:r w:rsidRPr="00CB7AC6">
        <w:rPr>
          <w:rFonts w:ascii="Times New Roman" w:eastAsia="MS Mincho" w:hAnsi="Times New Roman" w:cs="Times New Roman"/>
        </w:rPr>
        <w:t>”, iepirkumu identifikācijas Nr. RTU – 201</w:t>
      </w:r>
      <w:r w:rsidR="00872B8A">
        <w:rPr>
          <w:rFonts w:ascii="Times New Roman" w:eastAsia="MS Mincho" w:hAnsi="Times New Roman" w:cs="Times New Roman"/>
        </w:rPr>
        <w:t>8/</w:t>
      </w:r>
      <w:r w:rsidR="00FA7279">
        <w:rPr>
          <w:rFonts w:ascii="Times New Roman" w:eastAsia="MS Mincho" w:hAnsi="Times New Roman" w:cs="Times New Roman"/>
        </w:rPr>
        <w:t>120</w:t>
      </w:r>
      <w:r w:rsidRPr="00CB7AC6">
        <w:rPr>
          <w:rFonts w:ascii="Times New Roman" w:eastAsia="MS Mincho" w:hAnsi="Times New Roman" w:cs="Times New Roman"/>
        </w:rPr>
        <w:t>.</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smartTag w:uri="schemas-tilde-lv/tildestengine" w:element="veidnes">
        <w:smartTagPr>
          <w:attr w:name="text" w:val="nolikums"/>
          <w:attr w:name="baseform" w:val="nolikums"/>
          <w:attr w:name="id" w:val="-1"/>
        </w:smartTagPr>
        <w:r w:rsidRPr="00CB7AC6">
          <w:rPr>
            <w:rFonts w:ascii="Times New Roman" w:eastAsia="MS Mincho" w:hAnsi="Times New Roman" w:cs="Times New Roman"/>
            <w:b/>
          </w:rPr>
          <w:t>Nolikums</w:t>
        </w:r>
      </w:smartTag>
      <w:r w:rsidRPr="00CB7AC6">
        <w:rPr>
          <w:rFonts w:ascii="Times New Roman" w:eastAsia="MS Mincho" w:hAnsi="Times New Roman" w:cs="Times New Roman"/>
          <w:b/>
        </w:rPr>
        <w:t xml:space="preserve"> </w:t>
      </w:r>
      <w:r w:rsidRPr="00CB7AC6">
        <w:rPr>
          <w:rFonts w:ascii="Times New Roman" w:eastAsia="MS Mincho" w:hAnsi="Times New Roman" w:cs="Times New Roman"/>
        </w:rPr>
        <w:t xml:space="preserve">- Konkursa </w:t>
      </w:r>
      <w:smartTag w:uri="schemas-tilde-lv/tildestengine" w:element="veidnes">
        <w:smartTagPr>
          <w:attr w:name="text" w:val="nolikums"/>
          <w:attr w:name="baseform" w:val="nolikums"/>
          <w:attr w:name="id" w:val="-1"/>
        </w:smartTagPr>
        <w:r w:rsidRPr="00CB7AC6">
          <w:rPr>
            <w:rFonts w:ascii="Times New Roman" w:eastAsia="MS Mincho" w:hAnsi="Times New Roman" w:cs="Times New Roman"/>
          </w:rPr>
          <w:t>nolikums</w:t>
        </w:r>
      </w:smartTag>
      <w:r w:rsidRPr="00CB7AC6">
        <w:rPr>
          <w:rFonts w:ascii="Times New Roman" w:eastAsia="MS Mincho" w:hAnsi="Times New Roman" w:cs="Times New Roman"/>
        </w:rPr>
        <w:t xml:space="preserve"> ar visiem tā pielikumiem, papildinājumiem un labojumiem.</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b/>
          <w:bCs/>
        </w:rPr>
        <w:t xml:space="preserve">Līguma summa </w:t>
      </w:r>
      <w:r w:rsidRPr="00CB7AC6">
        <w:rPr>
          <w:rFonts w:ascii="Times New Roman" w:eastAsia="MS Mincho" w:hAnsi="Times New Roman" w:cs="Times New Roman"/>
          <w:bCs/>
        </w:rPr>
        <w:t xml:space="preserve">– kopējā maksa par Preces Piegādi Līgumā noteiktajā kārtībā un apmērā, neskaitot </w:t>
      </w:r>
      <w:r w:rsidR="003B3090">
        <w:rPr>
          <w:rFonts w:ascii="Times New Roman" w:eastAsia="MS Mincho" w:hAnsi="Times New Roman" w:cs="Times New Roman"/>
          <w:bCs/>
        </w:rPr>
        <w:t xml:space="preserve">pievienotās vērtības nodokli (turpmāk – </w:t>
      </w:r>
      <w:r w:rsidRPr="00CB7AC6">
        <w:rPr>
          <w:rFonts w:ascii="Times New Roman" w:eastAsia="MS Mincho" w:hAnsi="Times New Roman" w:cs="Times New Roman"/>
          <w:bCs/>
        </w:rPr>
        <w:t>PVN</w:t>
      </w:r>
      <w:r w:rsidR="003B3090">
        <w:rPr>
          <w:rFonts w:ascii="Times New Roman" w:eastAsia="MS Mincho" w:hAnsi="Times New Roman" w:cs="Times New Roman"/>
          <w:bCs/>
        </w:rPr>
        <w:t>)</w:t>
      </w:r>
      <w:r w:rsidRPr="00CB7AC6">
        <w:rPr>
          <w:rFonts w:ascii="Times New Roman" w:eastAsia="MS Mincho" w:hAnsi="Times New Roman" w:cs="Times New Roman"/>
          <w:bCs/>
        </w:rPr>
        <w:t>;</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b/>
        </w:rPr>
        <w:t xml:space="preserve">Pārstāvis - </w:t>
      </w:r>
      <w:r w:rsidRPr="00CB7AC6">
        <w:rPr>
          <w:rFonts w:ascii="Times New Roman" w:eastAsia="MS Mincho" w:hAnsi="Times New Roman" w:cs="Times New Roman"/>
        </w:rPr>
        <w:t>Pasūtītāja vai Piegādātāja pilnvarota persona, kas Līguma ietvaros kontrolēs līgumsaistību izpildi un pieņems vai nodos Preci.</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b/>
        </w:rPr>
        <w:t xml:space="preserve">Prece </w:t>
      </w:r>
      <w:r w:rsidR="00872B8A">
        <w:rPr>
          <w:rFonts w:ascii="Times New Roman" w:eastAsia="MS Mincho" w:hAnsi="Times New Roman" w:cs="Times New Roman"/>
        </w:rPr>
        <w:t>- m</w:t>
      </w:r>
      <w:r w:rsidRPr="00CB7AC6">
        <w:rPr>
          <w:rFonts w:ascii="Times New Roman" w:eastAsia="MS Mincho" w:hAnsi="Times New Roman" w:cs="Times New Roman"/>
        </w:rPr>
        <w:t xml:space="preserve">ēbeles par kuru piegādi, montēšanu un uzstādīšanu saskaņā ar Konkursa nolikumu tiek slēgts </w:t>
      </w:r>
      <w:smartTag w:uri="schemas-tilde-lv/tildestengine" w:element="veidnes">
        <w:smartTagPr>
          <w:attr w:name="text" w:val="līgums"/>
          <w:attr w:name="baseform" w:val="līgums"/>
          <w:attr w:name="id" w:val="-1"/>
        </w:smartTagPr>
        <w:r w:rsidRPr="00CB7AC6">
          <w:rPr>
            <w:rFonts w:ascii="Times New Roman" w:eastAsia="MS Mincho" w:hAnsi="Times New Roman" w:cs="Times New Roman"/>
          </w:rPr>
          <w:t>Līgums</w:t>
        </w:r>
      </w:smartTag>
      <w:r w:rsidRPr="00CB7AC6">
        <w:rPr>
          <w:rFonts w:ascii="Times New Roman" w:eastAsia="MS Mincho" w:hAnsi="Times New Roman" w:cs="Times New Roman"/>
        </w:rPr>
        <w:t>.</w:t>
      </w:r>
    </w:p>
    <w:p w:rsidR="009714AC" w:rsidRPr="00A82140" w:rsidRDefault="009714AC" w:rsidP="00A82140">
      <w:pPr>
        <w:numPr>
          <w:ilvl w:val="1"/>
          <w:numId w:val="1"/>
        </w:numPr>
        <w:spacing w:after="0" w:line="240" w:lineRule="auto"/>
        <w:ind w:left="567" w:hanging="567"/>
        <w:contextualSpacing/>
        <w:jc w:val="both"/>
        <w:rPr>
          <w:rFonts w:ascii="Times New Roman" w:eastAsia="MS Mincho" w:hAnsi="Times New Roman" w:cs="Times New Roman"/>
        </w:rPr>
      </w:pPr>
      <w:r w:rsidRPr="00CB7AC6">
        <w:rPr>
          <w:rFonts w:ascii="Times New Roman" w:eastAsia="MS Mincho" w:hAnsi="Times New Roman" w:cs="Times New Roman"/>
          <w:b/>
        </w:rPr>
        <w:t xml:space="preserve">Piegāde </w:t>
      </w:r>
      <w:r w:rsidRPr="00A82140">
        <w:rPr>
          <w:rFonts w:ascii="Times New Roman" w:eastAsia="MS Mincho" w:hAnsi="Times New Roman" w:cs="Times New Roman"/>
          <w:b/>
        </w:rPr>
        <w:t xml:space="preserve">- </w:t>
      </w:r>
      <w:r w:rsidRPr="00A82140">
        <w:rPr>
          <w:rFonts w:ascii="Times New Roman" w:eastAsia="MS Mincho" w:hAnsi="Times New Roman" w:cs="Times New Roman"/>
        </w:rPr>
        <w:t>Preces piegāde, mont</w:t>
      </w:r>
      <w:r w:rsidR="00872B8A" w:rsidRPr="00A82140">
        <w:rPr>
          <w:rFonts w:ascii="Times New Roman" w:eastAsia="MS Mincho" w:hAnsi="Times New Roman" w:cs="Times New Roman"/>
        </w:rPr>
        <w:t>āža</w:t>
      </w:r>
      <w:r w:rsidR="00A82140" w:rsidRPr="00A82140">
        <w:rPr>
          <w:rFonts w:ascii="Times New Roman" w:eastAsia="MS Mincho" w:hAnsi="Times New Roman" w:cs="Times New Roman"/>
        </w:rPr>
        <w:t xml:space="preserve"> (salikšana), </w:t>
      </w:r>
      <w:r w:rsidR="00A82140">
        <w:rPr>
          <w:rFonts w:ascii="Times New Roman" w:eastAsia="MS Mincho" w:hAnsi="Times New Roman" w:cs="Times New Roman"/>
        </w:rPr>
        <w:t>ja saliktas P</w:t>
      </w:r>
      <w:r w:rsidR="00A82140" w:rsidRPr="00A82140">
        <w:rPr>
          <w:rFonts w:ascii="Times New Roman" w:eastAsia="MS Mincho" w:hAnsi="Times New Roman" w:cs="Times New Roman"/>
        </w:rPr>
        <w:t xml:space="preserve">reces transportēšana nav iespējama, </w:t>
      </w:r>
      <w:r w:rsidRPr="00A82140">
        <w:rPr>
          <w:rFonts w:ascii="Times New Roman" w:eastAsia="MS Mincho" w:hAnsi="Times New Roman" w:cs="Times New Roman"/>
        </w:rPr>
        <w:t>un uzstādīšana saskaņā ar Līguma noteikumiem.</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b/>
        </w:rPr>
        <w:t xml:space="preserve">Pavadzīme - </w:t>
      </w:r>
      <w:r w:rsidRPr="00CB7AC6">
        <w:rPr>
          <w:rFonts w:ascii="Times New Roman" w:eastAsia="MS Mincho" w:hAnsi="Times New Roman" w:cs="Times New Roman"/>
        </w:rPr>
        <w:t>spēkā esošajiem normatīvajiem aktiem atbilstoša pavadzīme, ko Piegādātājs iesniedz Pasūtītājam par Preču Piegādi Līgumā noteiktajā kārtībā.</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rPr>
      </w:pPr>
      <w:r w:rsidRPr="00CB7AC6">
        <w:rPr>
          <w:rFonts w:ascii="Times New Roman" w:eastAsia="MS Mincho" w:hAnsi="Times New Roman" w:cs="Times New Roman"/>
          <w:b/>
        </w:rPr>
        <w:t xml:space="preserve">Trūkumi - </w:t>
      </w:r>
      <w:r w:rsidRPr="00CB7AC6">
        <w:rPr>
          <w:rFonts w:ascii="Times New Roman" w:eastAsia="MS Mincho" w:hAnsi="Times New Roman" w:cs="Times New Roman"/>
        </w:rPr>
        <w:t>Preces pieņemšanas vai Piegādes laikā konstatētie trūkumi un nepilnības, kas neatbilst Līgumam, Nolikumam vai normatīvajiem aktiem.</w:t>
      </w:r>
    </w:p>
    <w:p w:rsidR="00A67BD1" w:rsidRPr="00CB7AC6" w:rsidRDefault="00A67BD1"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b/>
        </w:rPr>
        <w:t xml:space="preserve">Garantijas saistību izpildes nodrošinājums - </w:t>
      </w:r>
      <w:r w:rsidRPr="00CB7AC6">
        <w:rPr>
          <w:rFonts w:ascii="Times New Roman" w:eastAsia="MS Mincho" w:hAnsi="Times New Roman" w:cs="Times New Roman"/>
        </w:rPr>
        <w:t>bankas vai apdrošināšanas sabiedrības izsniegts Garantijas saistību izpildes nodrošinājums (Pielikums Nr.2)</w:t>
      </w:r>
      <w:r w:rsidR="00C12550">
        <w:rPr>
          <w:rFonts w:ascii="Times New Roman" w:eastAsia="MS Mincho" w:hAnsi="Times New Roman" w:cs="Times New Roman"/>
        </w:rPr>
        <w:t>.</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rPr>
      </w:pPr>
      <w:r w:rsidRPr="00CB7AC6">
        <w:rPr>
          <w:rFonts w:ascii="Times New Roman" w:eastAsia="MS Mincho" w:hAnsi="Times New Roman" w:cs="Times New Roman"/>
        </w:rPr>
        <w:t>vienskaitlis (pēc nepieciešamības) ietvers arī daudzskaitli un otrādi; lietvārds, lietots sieviešu dzimtē, (pēc nepieciešamības) ietvers arī vīriešu dzimti un otrādi.</w:t>
      </w:r>
    </w:p>
    <w:p w:rsidR="009714AC" w:rsidRPr="00CB7AC6" w:rsidRDefault="009714AC" w:rsidP="009714AC">
      <w:pPr>
        <w:spacing w:after="0" w:line="240" w:lineRule="auto"/>
        <w:ind w:left="567"/>
        <w:contextualSpacing/>
        <w:jc w:val="both"/>
        <w:rPr>
          <w:rFonts w:ascii="Times New Roman" w:eastAsia="MS Mincho" w:hAnsi="Times New Roman" w:cs="Times New Roman"/>
        </w:rPr>
      </w:pPr>
    </w:p>
    <w:p w:rsidR="009714AC" w:rsidRPr="00CB7AC6" w:rsidRDefault="009714AC" w:rsidP="009714AC">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Līguma priekšmets</w:t>
      </w:r>
    </w:p>
    <w:p w:rsidR="009714AC" w:rsidRPr="00CB7AC6"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rPr>
        <w:t xml:space="preserve">Pasūtītājs pasūta, bet Piegādātājs par Līgumā minēto samaksu apņemas Piegādāt Preci. </w:t>
      </w:r>
    </w:p>
    <w:p w:rsidR="009714AC" w:rsidRDefault="009714AC" w:rsidP="009714AC">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rPr>
        <w:t xml:space="preserve">Piegādātājs Preci Piegādā Rīgā, </w:t>
      </w:r>
      <w:r w:rsidR="00872B8A">
        <w:rPr>
          <w:rFonts w:ascii="Times New Roman" w:eastAsia="MS Mincho" w:hAnsi="Times New Roman" w:cs="Times New Roman"/>
        </w:rPr>
        <w:t>Ķīpsalas ielā 6B</w:t>
      </w:r>
      <w:r w:rsidRPr="00CB7AC6">
        <w:rPr>
          <w:rFonts w:ascii="Times New Roman" w:eastAsia="MS Mincho" w:hAnsi="Times New Roman" w:cs="Times New Roman"/>
        </w:rPr>
        <w:t xml:space="preserve"> atbilstoši Konkursa Nolikumam, tajā minētajiem Piegādes nosacījumiem un Lī</w:t>
      </w:r>
      <w:r w:rsidR="00872B8A">
        <w:rPr>
          <w:rFonts w:ascii="Times New Roman" w:eastAsia="MS Mincho" w:hAnsi="Times New Roman" w:cs="Times New Roman"/>
        </w:rPr>
        <w:t>gumam pievienotajai Pasūtītāja T</w:t>
      </w:r>
      <w:r w:rsidRPr="00CB7AC6">
        <w:rPr>
          <w:rFonts w:ascii="Times New Roman" w:eastAsia="MS Mincho" w:hAnsi="Times New Roman" w:cs="Times New Roman"/>
        </w:rPr>
        <w:t>ehniskajai</w:t>
      </w:r>
      <w:r w:rsidR="00872B8A">
        <w:rPr>
          <w:rFonts w:ascii="Times New Roman" w:eastAsia="MS Mincho" w:hAnsi="Times New Roman" w:cs="Times New Roman"/>
        </w:rPr>
        <w:t xml:space="preserve"> specifikācijai un Pretendenta T</w:t>
      </w:r>
      <w:r w:rsidRPr="00CB7AC6">
        <w:rPr>
          <w:rFonts w:ascii="Times New Roman" w:eastAsia="MS Mincho" w:hAnsi="Times New Roman" w:cs="Times New Roman"/>
        </w:rPr>
        <w:t>ehniskajam</w:t>
      </w:r>
      <w:r w:rsidR="00387EE3" w:rsidRPr="00CB7AC6">
        <w:rPr>
          <w:rFonts w:ascii="Times New Roman" w:eastAsia="MS Mincho" w:hAnsi="Times New Roman" w:cs="Times New Roman"/>
        </w:rPr>
        <w:t xml:space="preserve"> piedāvājumam</w:t>
      </w:r>
      <w:r w:rsidR="00A67BD1" w:rsidRPr="00CB7AC6">
        <w:rPr>
          <w:rFonts w:ascii="Times New Roman" w:eastAsia="MS Mincho" w:hAnsi="Times New Roman" w:cs="Times New Roman"/>
        </w:rPr>
        <w:t xml:space="preserve"> (Pielikums Nr.</w:t>
      </w:r>
      <w:r w:rsidR="00872B8A">
        <w:rPr>
          <w:rFonts w:ascii="Times New Roman" w:eastAsia="MS Mincho" w:hAnsi="Times New Roman" w:cs="Times New Roman"/>
        </w:rPr>
        <w:t>2</w:t>
      </w:r>
      <w:r w:rsidR="00387EE3" w:rsidRPr="00CB7AC6">
        <w:rPr>
          <w:rFonts w:ascii="Times New Roman" w:eastAsia="MS Mincho" w:hAnsi="Times New Roman" w:cs="Times New Roman"/>
        </w:rPr>
        <w:t>)</w:t>
      </w:r>
      <w:r w:rsidRPr="00CB7AC6">
        <w:rPr>
          <w:rFonts w:ascii="Times New Roman" w:eastAsia="MS Mincho" w:hAnsi="Times New Roman" w:cs="Times New Roman"/>
        </w:rPr>
        <w:t xml:space="preserve">, </w:t>
      </w:r>
      <w:r w:rsidR="00387EE3" w:rsidRPr="00CB7AC6">
        <w:rPr>
          <w:rFonts w:ascii="Times New Roman" w:eastAsia="MS Mincho" w:hAnsi="Times New Roman" w:cs="Times New Roman"/>
        </w:rPr>
        <w:t xml:space="preserve">Pretendenta </w:t>
      </w:r>
      <w:r w:rsidR="00872B8A">
        <w:rPr>
          <w:rFonts w:ascii="Times New Roman" w:eastAsia="MS Mincho" w:hAnsi="Times New Roman" w:cs="Times New Roman"/>
        </w:rPr>
        <w:t>F</w:t>
      </w:r>
      <w:r w:rsidRPr="00CB7AC6">
        <w:rPr>
          <w:rFonts w:ascii="Times New Roman" w:eastAsia="MS Mincho" w:hAnsi="Times New Roman" w:cs="Times New Roman"/>
        </w:rPr>
        <w:t>inanšu</w:t>
      </w:r>
      <w:r w:rsidR="00387EE3" w:rsidRPr="00CB7AC6">
        <w:rPr>
          <w:rFonts w:ascii="Times New Roman" w:eastAsia="MS Mincho" w:hAnsi="Times New Roman" w:cs="Times New Roman"/>
        </w:rPr>
        <w:t xml:space="preserve"> piedāvājum</w:t>
      </w:r>
      <w:r w:rsidR="00A67BD1" w:rsidRPr="00CB7AC6">
        <w:rPr>
          <w:rFonts w:ascii="Times New Roman" w:eastAsia="MS Mincho" w:hAnsi="Times New Roman" w:cs="Times New Roman"/>
        </w:rPr>
        <w:t>am (Pielikums Nr.</w:t>
      </w:r>
      <w:r w:rsidR="00872B8A">
        <w:rPr>
          <w:rFonts w:ascii="Times New Roman" w:eastAsia="MS Mincho" w:hAnsi="Times New Roman" w:cs="Times New Roman"/>
        </w:rPr>
        <w:t>3</w:t>
      </w:r>
      <w:r w:rsidRPr="00CB7AC6">
        <w:rPr>
          <w:rFonts w:ascii="Times New Roman" w:eastAsia="MS Mincho" w:hAnsi="Times New Roman" w:cs="Times New Roman"/>
        </w:rPr>
        <w:t>),</w:t>
      </w:r>
      <w:r w:rsidR="00387EE3" w:rsidRPr="00CB7AC6">
        <w:rPr>
          <w:rFonts w:ascii="Times New Roman" w:eastAsia="MS Mincho" w:hAnsi="Times New Roman" w:cs="Times New Roman"/>
        </w:rPr>
        <w:t xml:space="preserve"> </w:t>
      </w:r>
      <w:r w:rsidRPr="00CB7AC6">
        <w:rPr>
          <w:rFonts w:ascii="Times New Roman" w:eastAsia="MS Mincho" w:hAnsi="Times New Roman" w:cs="Times New Roman"/>
        </w:rPr>
        <w:t xml:space="preserve"> </w:t>
      </w:r>
      <w:r w:rsidR="00FA7279">
        <w:rPr>
          <w:rFonts w:ascii="Times New Roman" w:eastAsia="MS Mincho" w:hAnsi="Times New Roman" w:cs="Times New Roman"/>
          <w:b/>
        </w:rPr>
        <w:t>45</w:t>
      </w:r>
      <w:r w:rsidRPr="00CB7AC6">
        <w:rPr>
          <w:rFonts w:ascii="Times New Roman" w:eastAsia="MS Mincho" w:hAnsi="Times New Roman" w:cs="Times New Roman"/>
          <w:b/>
        </w:rPr>
        <w:t xml:space="preserve"> (</w:t>
      </w:r>
      <w:r w:rsidR="00FA7279">
        <w:rPr>
          <w:rFonts w:ascii="Times New Roman" w:eastAsia="MS Mincho" w:hAnsi="Times New Roman" w:cs="Times New Roman"/>
          <w:b/>
        </w:rPr>
        <w:t>četrdesmit piecu</w:t>
      </w:r>
      <w:r w:rsidRPr="00CB7AC6">
        <w:rPr>
          <w:rFonts w:ascii="Times New Roman" w:eastAsia="MS Mincho" w:hAnsi="Times New Roman" w:cs="Times New Roman"/>
          <w:b/>
        </w:rPr>
        <w:t xml:space="preserve">) </w:t>
      </w:r>
      <w:r w:rsidR="00FA7279">
        <w:rPr>
          <w:rFonts w:ascii="Times New Roman" w:eastAsia="MS Mincho" w:hAnsi="Times New Roman" w:cs="Times New Roman"/>
        </w:rPr>
        <w:t>dienu</w:t>
      </w:r>
      <w:r w:rsidRPr="006977FF">
        <w:rPr>
          <w:rFonts w:ascii="Times New Roman" w:eastAsia="MS Mincho" w:hAnsi="Times New Roman" w:cs="Times New Roman"/>
        </w:rPr>
        <w:t xml:space="preserve"> laikā no Preces pasūtīšanas dienas</w:t>
      </w:r>
      <w:r w:rsidRPr="007D5E36">
        <w:rPr>
          <w:rFonts w:ascii="Times New Roman" w:eastAsia="MS Mincho" w:hAnsi="Times New Roman" w:cs="Times New Roman"/>
        </w:rPr>
        <w:t>.</w:t>
      </w:r>
      <w:r w:rsidR="007D5E36">
        <w:rPr>
          <w:rFonts w:ascii="Times New Roman" w:eastAsia="MS Mincho" w:hAnsi="Times New Roman" w:cs="Times New Roman"/>
        </w:rPr>
        <w:t xml:space="preserve"> Pasūtītājs ir tiesīgs pasūtīt preci pa daļām.</w:t>
      </w:r>
    </w:p>
    <w:p w:rsidR="003B3090" w:rsidRPr="003B3090" w:rsidRDefault="003B3090" w:rsidP="003B3090">
      <w:pPr>
        <w:numPr>
          <w:ilvl w:val="1"/>
          <w:numId w:val="1"/>
        </w:numPr>
        <w:spacing w:after="0" w:line="240" w:lineRule="auto"/>
        <w:ind w:left="567" w:hanging="567"/>
        <w:contextualSpacing/>
        <w:jc w:val="both"/>
        <w:rPr>
          <w:rFonts w:ascii="Times New Roman" w:eastAsia="MS Mincho" w:hAnsi="Times New Roman" w:cs="Times New Roman"/>
        </w:rPr>
      </w:pPr>
      <w:r w:rsidRPr="003B3090">
        <w:rPr>
          <w:rFonts w:ascii="Times New Roman" w:eastAsia="MS Mincho" w:hAnsi="Times New Roman" w:cs="Times New Roman"/>
        </w:rPr>
        <w:t xml:space="preserve">Piegādātājs garantē, ka Prece atbilst valsts standartiem vai citos normatīvajos aktos noteiktajām Preces kvalitātes un atbilstības prasībām, kā arī Preces izgatavotāja sniegtajai informācijai (Preces marķējums, </w:t>
      </w:r>
      <w:r w:rsidRPr="003B3090">
        <w:rPr>
          <w:rFonts w:ascii="Times New Roman" w:eastAsia="MS Mincho" w:hAnsi="Times New Roman" w:cs="Times New Roman"/>
        </w:rPr>
        <w:lastRenderedPageBreak/>
        <w:t>pievienotā instrukcija, uzglabāšanas noteikumi u.tml.), kā arī garantē, ka tiks piegādātas jaunas, nelietotas Preces orģināliepakojumā.</w:t>
      </w:r>
    </w:p>
    <w:p w:rsidR="007C31C9" w:rsidRPr="00CB7AC6" w:rsidRDefault="007C31C9" w:rsidP="007C31C9">
      <w:pPr>
        <w:spacing w:after="0" w:line="240" w:lineRule="auto"/>
        <w:ind w:left="567"/>
        <w:contextualSpacing/>
        <w:jc w:val="both"/>
        <w:rPr>
          <w:rFonts w:ascii="Times New Roman" w:eastAsia="MS Mincho" w:hAnsi="Times New Roman" w:cs="Times New Roman"/>
          <w:b/>
        </w:rPr>
      </w:pPr>
    </w:p>
    <w:p w:rsidR="009714AC" w:rsidRPr="00CB7AC6" w:rsidRDefault="009714AC" w:rsidP="003B3090">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Līguma cena un norēķinu kārtība</w:t>
      </w:r>
    </w:p>
    <w:p w:rsidR="009714AC" w:rsidRPr="003B3090" w:rsidRDefault="009714AC" w:rsidP="003B3090">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rPr>
        <w:t xml:space="preserve">Līguma summa ir </w:t>
      </w:r>
      <w:r w:rsidR="00872B8A">
        <w:rPr>
          <w:rFonts w:ascii="Times New Roman" w:eastAsia="MS Mincho" w:hAnsi="Times New Roman" w:cs="Times New Roman"/>
        </w:rPr>
        <w:t>___________</w:t>
      </w:r>
      <w:smartTag w:uri="schemas-tilde-lv/tildestengine" w:element="currency2">
        <w:smartTagPr>
          <w:attr w:name="currency_text" w:val="EUR"/>
          <w:attr w:name="currency_value" w:val="1"/>
          <w:attr w:name="currency_key" w:val="EUR"/>
          <w:attr w:name="currency_id" w:val="16"/>
        </w:smartTagPr>
        <w:r w:rsidRPr="00CB7AC6">
          <w:rPr>
            <w:rFonts w:ascii="Times New Roman" w:eastAsia="MS Mincho" w:hAnsi="Times New Roman" w:cs="Times New Roman"/>
            <w:b/>
          </w:rPr>
          <w:t>EUR</w:t>
        </w:r>
      </w:smartTag>
      <w:r w:rsidRPr="00CB7AC6">
        <w:rPr>
          <w:rFonts w:ascii="Times New Roman" w:eastAsia="MS Mincho" w:hAnsi="Times New Roman" w:cs="Times New Roman"/>
          <w:b/>
        </w:rPr>
        <w:t xml:space="preserve"> </w:t>
      </w:r>
      <w:r w:rsidRPr="00CB7AC6">
        <w:rPr>
          <w:rFonts w:ascii="Times New Roman" w:eastAsia="MS Mincho" w:hAnsi="Times New Roman" w:cs="Times New Roman"/>
        </w:rPr>
        <w:t>(</w:t>
      </w:r>
      <w:r w:rsidR="00872B8A">
        <w:rPr>
          <w:rFonts w:ascii="Times New Roman" w:eastAsia="MS Mincho" w:hAnsi="Times New Roman" w:cs="Times New Roman"/>
        </w:rPr>
        <w:t>______________</w:t>
      </w:r>
      <w:r w:rsidRPr="00CB7AC6">
        <w:rPr>
          <w:rFonts w:ascii="Times New Roman" w:eastAsia="MS Mincho" w:hAnsi="Times New Roman" w:cs="Times New Roman"/>
        </w:rPr>
        <w:t>).</w:t>
      </w:r>
      <w:r w:rsidR="00387EE3" w:rsidRPr="00CB7AC6">
        <w:rPr>
          <w:rFonts w:ascii="Times New Roman" w:eastAsia="MS Mincho" w:hAnsi="Times New Roman" w:cs="Times New Roman"/>
        </w:rPr>
        <w:t xml:space="preserve"> </w:t>
      </w:r>
    </w:p>
    <w:p w:rsidR="003B3090" w:rsidRPr="003B3090" w:rsidRDefault="003B3090" w:rsidP="003B3090">
      <w:pPr>
        <w:numPr>
          <w:ilvl w:val="1"/>
          <w:numId w:val="1"/>
        </w:numPr>
        <w:spacing w:after="0" w:line="240" w:lineRule="auto"/>
        <w:ind w:left="567" w:hanging="567"/>
        <w:contextualSpacing/>
        <w:jc w:val="both"/>
        <w:rPr>
          <w:rFonts w:ascii="Times New Roman" w:eastAsia="MS Mincho" w:hAnsi="Times New Roman" w:cs="Times New Roman"/>
        </w:rPr>
      </w:pPr>
      <w:r w:rsidRPr="003B3090">
        <w:rPr>
          <w:rFonts w:ascii="Times New Roman" w:eastAsia="MS Mincho" w:hAnsi="Times New Roman" w:cs="Times New Roman"/>
        </w:rPr>
        <w:t>Papildus Līgum</w:t>
      </w:r>
      <w:r>
        <w:rPr>
          <w:rFonts w:ascii="Times New Roman" w:eastAsia="MS Mincho" w:hAnsi="Times New Roman" w:cs="Times New Roman"/>
        </w:rPr>
        <w:t>a summai</w:t>
      </w:r>
      <w:r w:rsidRPr="003B3090">
        <w:rPr>
          <w:rFonts w:ascii="Times New Roman" w:eastAsia="MS Mincho" w:hAnsi="Times New Roman" w:cs="Times New Roman"/>
        </w:rPr>
        <w:t xml:space="preserve"> Pasūtītājs maksā Piegādātājam PVN atbilstoši Latvijas Republikas normatīvajos aktos noteiktajam.</w:t>
      </w:r>
    </w:p>
    <w:p w:rsidR="003B3090" w:rsidRPr="003B3090" w:rsidRDefault="003B3090" w:rsidP="003B3090">
      <w:pPr>
        <w:numPr>
          <w:ilvl w:val="1"/>
          <w:numId w:val="1"/>
        </w:numPr>
        <w:spacing w:after="0" w:line="240" w:lineRule="auto"/>
        <w:ind w:left="567" w:hanging="567"/>
        <w:contextualSpacing/>
        <w:jc w:val="both"/>
        <w:rPr>
          <w:rFonts w:ascii="Times New Roman" w:eastAsia="MS Mincho" w:hAnsi="Times New Roman" w:cs="Times New Roman"/>
        </w:rPr>
      </w:pPr>
      <w:r w:rsidRPr="003B3090">
        <w:rPr>
          <w:rFonts w:ascii="Times New Roman" w:eastAsia="MS Mincho" w:hAnsi="Times New Roman" w:cs="Times New Roman"/>
        </w:rPr>
        <w:t>Piegādātāja Finanšu piedāvājumā (Pielikums Nr.</w:t>
      </w:r>
      <w:r>
        <w:rPr>
          <w:rFonts w:ascii="Times New Roman" w:eastAsia="MS Mincho" w:hAnsi="Times New Roman" w:cs="Times New Roman"/>
        </w:rPr>
        <w:t>3</w:t>
      </w:r>
      <w:r w:rsidRPr="003B3090">
        <w:rPr>
          <w:rFonts w:ascii="Times New Roman" w:eastAsia="MS Mincho" w:hAnsi="Times New Roman" w:cs="Times New Roman"/>
        </w:rPr>
        <w:t>) iekļautās vienību cenas ir nemainīgas visā Līguma darbības laikā. Pasūtītājs maksā Piegādātājam tikai par faktiski Piegādāto Preci, bet ne vairāk kā 3.1. un 3.2.punktā noteikto summu.</w:t>
      </w:r>
    </w:p>
    <w:p w:rsidR="003B3090" w:rsidRPr="003B3090" w:rsidRDefault="008142C4" w:rsidP="008142C4">
      <w:pPr>
        <w:numPr>
          <w:ilvl w:val="1"/>
          <w:numId w:val="1"/>
        </w:numPr>
        <w:spacing w:after="0" w:line="240" w:lineRule="auto"/>
        <w:ind w:left="567" w:hanging="567"/>
        <w:contextualSpacing/>
        <w:jc w:val="both"/>
        <w:rPr>
          <w:rFonts w:ascii="Times New Roman" w:eastAsia="MS Mincho" w:hAnsi="Times New Roman" w:cs="Times New Roman"/>
        </w:rPr>
      </w:pPr>
      <w:r>
        <w:rPr>
          <w:rFonts w:ascii="Times New Roman" w:eastAsia="MS Mincho" w:hAnsi="Times New Roman" w:cs="Times New Roman"/>
        </w:rPr>
        <w:t xml:space="preserve">Par veiktajām Preces piegādēm </w:t>
      </w:r>
      <w:r w:rsidR="003B3090" w:rsidRPr="003B3090">
        <w:rPr>
          <w:rFonts w:ascii="Times New Roman" w:eastAsia="MS Mincho" w:hAnsi="Times New Roman" w:cs="Times New Roman"/>
        </w:rPr>
        <w:t xml:space="preserve">Pasūtītājs samaksā Piegādātājam 30 (trīsdesmit) dienu laikā pēc Akta un Pavadzīmes </w:t>
      </w:r>
      <w:r>
        <w:rPr>
          <w:rFonts w:ascii="Times New Roman" w:eastAsia="MS Mincho" w:hAnsi="Times New Roman" w:cs="Times New Roman"/>
        </w:rPr>
        <w:t xml:space="preserve">abpusējas </w:t>
      </w:r>
      <w:r w:rsidR="003B3090" w:rsidRPr="003B3090">
        <w:rPr>
          <w:rFonts w:ascii="Times New Roman" w:eastAsia="MS Mincho" w:hAnsi="Times New Roman" w:cs="Times New Roman"/>
        </w:rPr>
        <w:t>parakstīšanas, pārskaitot naudu uz Piegādātāja bankas kontu.</w:t>
      </w:r>
    </w:p>
    <w:p w:rsidR="003B3090" w:rsidRPr="003B3090" w:rsidRDefault="003B3090" w:rsidP="008142C4">
      <w:pPr>
        <w:numPr>
          <w:ilvl w:val="1"/>
          <w:numId w:val="1"/>
        </w:numPr>
        <w:spacing w:after="0" w:line="240" w:lineRule="auto"/>
        <w:ind w:left="567" w:hanging="567"/>
        <w:contextualSpacing/>
        <w:jc w:val="both"/>
        <w:rPr>
          <w:rFonts w:ascii="Times New Roman" w:eastAsia="MS Mincho" w:hAnsi="Times New Roman" w:cs="Times New Roman"/>
        </w:rPr>
      </w:pPr>
      <w:r w:rsidRPr="003B3090">
        <w:rPr>
          <w:rFonts w:ascii="Times New Roman" w:eastAsia="MS Mincho" w:hAnsi="Times New Roman" w:cs="Times New Roman"/>
        </w:rPr>
        <w:t>Maksājums skaitās izdarīts brīdī, kad Pasūtītājs veicis maksājumu no sava norēķinu konta.</w:t>
      </w:r>
    </w:p>
    <w:p w:rsidR="003B3090" w:rsidRPr="003B3090" w:rsidRDefault="003B3090" w:rsidP="00310AB7">
      <w:pPr>
        <w:numPr>
          <w:ilvl w:val="1"/>
          <w:numId w:val="1"/>
        </w:numPr>
        <w:spacing w:after="0" w:line="240" w:lineRule="auto"/>
        <w:ind w:left="567" w:hanging="567"/>
        <w:contextualSpacing/>
        <w:jc w:val="both"/>
        <w:rPr>
          <w:rFonts w:ascii="Times New Roman" w:eastAsia="MS Mincho" w:hAnsi="Times New Roman" w:cs="Times New Roman"/>
        </w:rPr>
      </w:pPr>
      <w:r w:rsidRPr="003B3090">
        <w:rPr>
          <w:rFonts w:ascii="Times New Roman" w:eastAsia="MS Mincho" w:hAnsi="Times New Roman" w:cs="Times New Roman"/>
        </w:rPr>
        <w:t xml:space="preserve">Piegādātājs, sagatavojot </w:t>
      </w:r>
      <w:r w:rsidR="00310AB7" w:rsidRPr="00310AB7">
        <w:rPr>
          <w:rFonts w:ascii="Times New Roman" w:eastAsia="MS Mincho" w:hAnsi="Times New Roman" w:cs="Times New Roman"/>
        </w:rPr>
        <w:t>avansa rēķinu</w:t>
      </w:r>
      <w:r w:rsidR="00310AB7">
        <w:rPr>
          <w:rFonts w:ascii="Times New Roman" w:eastAsia="MS Mincho" w:hAnsi="Times New Roman" w:cs="Times New Roman"/>
        </w:rPr>
        <w:t>,</w:t>
      </w:r>
      <w:r w:rsidR="00310AB7" w:rsidRPr="00310AB7">
        <w:rPr>
          <w:rFonts w:ascii="Times New Roman" w:eastAsia="MS Mincho" w:hAnsi="Times New Roman" w:cs="Times New Roman"/>
        </w:rPr>
        <w:t xml:space="preserve"> </w:t>
      </w:r>
      <w:r w:rsidRPr="003B3090">
        <w:rPr>
          <w:rFonts w:ascii="Times New Roman" w:eastAsia="MS Mincho" w:hAnsi="Times New Roman" w:cs="Times New Roman"/>
        </w:rPr>
        <w:t xml:space="preserve">Aktu un Pavadzīmi, tajā iekļauj informāciju ar pilnu iepirkuma nosaukumu un identifikācijas </w:t>
      </w:r>
      <w:r w:rsidR="00FA7279">
        <w:rPr>
          <w:rFonts w:ascii="Times New Roman" w:eastAsia="MS Mincho" w:hAnsi="Times New Roman" w:cs="Times New Roman"/>
        </w:rPr>
        <w:t>numuru, Līguma datumu un numuru</w:t>
      </w:r>
      <w:bookmarkStart w:id="0" w:name="_GoBack"/>
      <w:bookmarkEnd w:id="0"/>
      <w:r w:rsidRPr="003B3090">
        <w:rPr>
          <w:rFonts w:ascii="Times New Roman" w:eastAsia="MS Mincho" w:hAnsi="Times New Roman" w:cs="Times New Roman"/>
        </w:rPr>
        <w:t>. Ja Piegādātājs nav iekļāvis šajā Līguma punktā noteikto informāciju pavadzīmē, Pasūtītājam ir tiesības prasīt Piegādātājam veikt atbilstošas korekcijas Aktā vai Pavadzīmē un līdz brīdim, kamēr Piegādātājs nav novērsis nepilnības – neapmaksāt Piegādātājam pienākošos summu.</w:t>
      </w:r>
    </w:p>
    <w:p w:rsidR="009714AC" w:rsidRPr="00CB7AC6" w:rsidRDefault="009714AC" w:rsidP="009714AC">
      <w:pPr>
        <w:spacing w:after="0" w:line="240" w:lineRule="auto"/>
        <w:ind w:left="567"/>
        <w:contextualSpacing/>
        <w:jc w:val="both"/>
        <w:rPr>
          <w:rFonts w:ascii="Times New Roman" w:eastAsia="MS Mincho" w:hAnsi="Times New Roman" w:cs="Times New Roman"/>
          <w:b/>
        </w:rPr>
      </w:pPr>
    </w:p>
    <w:p w:rsidR="009714AC" w:rsidRPr="00CB7AC6" w:rsidRDefault="009714AC" w:rsidP="008142C4">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Preces pieņemšanas kārtība</w:t>
      </w:r>
    </w:p>
    <w:p w:rsidR="009714AC" w:rsidRPr="00CB7AC6" w:rsidRDefault="009714AC" w:rsidP="008142C4">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Calibri" w:hAnsi="Times New Roman" w:cs="Times New Roman"/>
        </w:rPr>
        <w:t>Preces Piegāde Pasūtītājam attiecīgajās telpās tiek fiksēta ar  Pavadzīmi, kuru paraksta abu Pušu pārstāvji. Pie Preces nodošanas tiek pārbaudīts tās sortiments un daudzums.</w:t>
      </w:r>
      <w:r w:rsidRPr="00CB7AC6">
        <w:rPr>
          <w:rFonts w:ascii="Times New Roman" w:eastAsia="MS Mincho" w:hAnsi="Times New Roman" w:cs="Times New Roman"/>
        </w:rPr>
        <w:t xml:space="preserve"> </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CB7AC6">
        <w:rPr>
          <w:rFonts w:ascii="Times New Roman" w:eastAsia="Calibri" w:hAnsi="Times New Roman" w:cs="Times New Roman"/>
        </w:rPr>
        <w:t xml:space="preserve">Pēc Preces Piegādes Piegādātājs iesniedz Pasūtītājam tā parakstītu Aktu. </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CB7AC6">
        <w:rPr>
          <w:rFonts w:ascii="Times New Roman" w:eastAsia="Calibri" w:hAnsi="Times New Roman" w:cs="Times New Roman"/>
        </w:rPr>
        <w:t>Pasūtītājs Preces un Piegādes atbilstību Līguma noteikumiem pārbauda 14 (četrpadsmit) dienu laikā pēc attiecīgā attiecīga Akta saņemšanas dienas.</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CB7AC6">
        <w:rPr>
          <w:rFonts w:ascii="Times New Roman" w:eastAsia="Calibri" w:hAnsi="Times New Roman" w:cs="Times New Roman"/>
        </w:rPr>
        <w:t xml:space="preserve">Ja Pasūtītājs, pieņemot Preci vai tās Piegādi atbilstoši Līguma noteikumiem, konstatē Trūkumus, tad tiek noformēts </w:t>
      </w:r>
      <w:smartTag w:uri="schemas-tilde-lv/tildestengine" w:element="veidnes">
        <w:smartTagPr>
          <w:attr w:name="text" w:val="Akts"/>
          <w:attr w:name="baseform" w:val="Akts"/>
          <w:attr w:name="id" w:val="-1"/>
        </w:smartTagPr>
        <w:r w:rsidRPr="00CB7AC6">
          <w:rPr>
            <w:rFonts w:ascii="Times New Roman" w:eastAsia="Calibri" w:hAnsi="Times New Roman" w:cs="Times New Roman"/>
          </w:rPr>
          <w:t>Akts</w:t>
        </w:r>
      </w:smartTag>
      <w:r w:rsidRPr="00CB7AC6">
        <w:rPr>
          <w:rFonts w:ascii="Times New Roman" w:eastAsia="Calibri" w:hAnsi="Times New Roman" w:cs="Times New Roman"/>
        </w:rPr>
        <w:t xml:space="preserve"> un nosūtīts Piegādātājam, norādot novēršamās neatbilstības un trūkumus. Pasūtītājs nepieņem Preci, kas neatbilst Līguma noteikumiem.</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CB7AC6">
        <w:rPr>
          <w:rFonts w:ascii="Times New Roman" w:eastAsia="Calibri" w:hAnsi="Times New Roman" w:cs="Times New Roman"/>
        </w:rPr>
        <w:t>Piegādātājs uz sava rēķina novērš konstatētos Trūkumus Pušu saskaņotā termiņā, bet, ja Puses nespēj vienoties, ne vēlāk kā 10 (desmit) darba dienu laikā pēc Pasūtītāja Akta saņemšanas dienas. Pēc iepriekšminēto Trūkumu novēršanas izdarāma atkārtota Preces un Piegādes pieņemšana Līgumā noteiktajā kārtībā.</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8142C4">
        <w:rPr>
          <w:rFonts w:ascii="Times New Roman" w:eastAsia="Calibri" w:hAnsi="Times New Roman" w:cs="Times New Roman"/>
        </w:rPr>
        <w:t>Ja Aktā minētie Trūkumi radušies Piegādātāja darbības vai bezdarbības rezultātā, izdevumi šo Trūkumu novēršanai pilnībā ir jāapmaksā Piegādātājam un tas nedod tiesības uz Līgumā noteiktā termiņa pagarinājumu.</w:t>
      </w:r>
    </w:p>
    <w:p w:rsidR="009714AC" w:rsidRPr="00CB7AC6" w:rsidRDefault="009714AC" w:rsidP="008142C4">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Calibri" w:hAnsi="Times New Roman" w:cs="Times New Roman"/>
        </w:rPr>
        <w:t>Ja Līguma 4.6.punkta kārtībā konstatētie Trūkumi netiek novērsti un tiek konstatēta atkārtota Preces un Piegādes neatbilstība Līguma noteikumiem, to noformē rakstiski sastādot Aktu un Pasūtītājs ir tiesīgs 10 (desmit) dienu laikā, rakst</w:t>
      </w:r>
      <w:r w:rsidR="001A7671" w:rsidRPr="00CB7AC6">
        <w:rPr>
          <w:rFonts w:ascii="Times New Roman" w:eastAsia="Calibri" w:hAnsi="Times New Roman" w:cs="Times New Roman"/>
        </w:rPr>
        <w:t>iski</w:t>
      </w:r>
      <w:r w:rsidRPr="00CB7AC6">
        <w:rPr>
          <w:rFonts w:ascii="Times New Roman" w:eastAsia="Calibri" w:hAnsi="Times New Roman" w:cs="Times New Roman"/>
        </w:rPr>
        <w:t xml:space="preserve"> brīdinot Piegādātāju, vienpusējā kārtā izbeigt Līgumu.</w:t>
      </w:r>
    </w:p>
    <w:p w:rsidR="009714AC" w:rsidRPr="00CB7AC6" w:rsidRDefault="009714AC" w:rsidP="009714AC">
      <w:pPr>
        <w:spacing w:after="0" w:line="240" w:lineRule="auto"/>
        <w:jc w:val="both"/>
        <w:rPr>
          <w:rFonts w:ascii="Times New Roman" w:eastAsia="MS Mincho" w:hAnsi="Times New Roman" w:cs="Times New Roman"/>
          <w:b/>
          <w:lang w:eastAsia="lv-LV"/>
        </w:rPr>
      </w:pPr>
    </w:p>
    <w:p w:rsidR="009714AC" w:rsidRPr="00CB7AC6" w:rsidRDefault="009714AC" w:rsidP="008142C4">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Pasūtītāja tiesības un pienākumi</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8142C4">
        <w:rPr>
          <w:rFonts w:ascii="Times New Roman" w:eastAsia="Calibri" w:hAnsi="Times New Roman" w:cs="Times New Roman"/>
        </w:rPr>
        <w:t>Pasūtītājs apņemas veikt maksājumu par Preci Līgumā noteiktajā termiņā un apmērā. Pasūtītājs veic tikai tās Preces vai tās daļas apmaksu, kas Piegādāta Līgumā noteiktajā kārtībā.</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8142C4">
        <w:rPr>
          <w:rFonts w:ascii="Times New Roman" w:eastAsia="Calibri" w:hAnsi="Times New Roman" w:cs="Times New Roman"/>
        </w:rPr>
        <w:t>Pasūtītājam ir tiesības pieprasīt un ne vēlāk kā 3 (trīs) darba dienu laikā no Piegādātāja saņemt informāciju par Piegādes laiku un apstākļiem, kas varētu kavēt Piegādi.</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8142C4">
        <w:rPr>
          <w:rFonts w:ascii="Times New Roman" w:eastAsia="Calibri" w:hAnsi="Times New Roman" w:cs="Times New Roman"/>
        </w:rPr>
        <w:t>Pasūtītājam ir pienākums Līgumā noteiktajā kārtībā parakstīt Aktu, ja Prece ir Piegādāta saskaņā ar Līguma noteikumiem.</w:t>
      </w:r>
    </w:p>
    <w:p w:rsidR="009714AC" w:rsidRPr="00CB7AC6" w:rsidRDefault="009714AC" w:rsidP="008142C4">
      <w:pPr>
        <w:numPr>
          <w:ilvl w:val="1"/>
          <w:numId w:val="1"/>
        </w:numPr>
        <w:spacing w:after="0" w:line="240" w:lineRule="auto"/>
        <w:ind w:left="567" w:hanging="567"/>
        <w:contextualSpacing/>
        <w:jc w:val="both"/>
        <w:rPr>
          <w:rFonts w:ascii="Times New Roman" w:eastAsia="MS Mincho" w:hAnsi="Times New Roman" w:cs="Times New Roman"/>
          <w:b/>
        </w:rPr>
      </w:pPr>
      <w:r w:rsidRPr="008142C4">
        <w:rPr>
          <w:rFonts w:ascii="Times New Roman" w:eastAsia="Calibri" w:hAnsi="Times New Roman" w:cs="Times New Roman"/>
        </w:rPr>
        <w:t>Pirms Preces Piegādes Pasūtītājam ir pienākums atbrīvot telpas daļu, kurā tiks Piegādāta Prece, lai Piegādātājs</w:t>
      </w:r>
      <w:r w:rsidRPr="00CB7AC6">
        <w:rPr>
          <w:rFonts w:ascii="Times New Roman" w:eastAsia="MS Mincho" w:hAnsi="Times New Roman" w:cs="Times New Roman"/>
        </w:rPr>
        <w:t xml:space="preserve"> varētu uzsākt Preces Piegādi atbilstoši Līguma noteikumiem.</w:t>
      </w:r>
    </w:p>
    <w:p w:rsidR="001A7671" w:rsidRPr="00CB7AC6" w:rsidRDefault="001A7671" w:rsidP="001A7671">
      <w:pPr>
        <w:spacing w:after="0" w:line="240" w:lineRule="auto"/>
        <w:ind w:left="567"/>
        <w:contextualSpacing/>
        <w:jc w:val="both"/>
        <w:rPr>
          <w:rFonts w:ascii="Times New Roman" w:eastAsia="MS Mincho" w:hAnsi="Times New Roman" w:cs="Times New Roman"/>
          <w:b/>
        </w:rPr>
      </w:pPr>
    </w:p>
    <w:p w:rsidR="009714AC" w:rsidRPr="00CB7AC6" w:rsidRDefault="009714AC" w:rsidP="008142C4">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Piegādātāja tiesības, pienākumi un garantijas</w:t>
      </w:r>
    </w:p>
    <w:p w:rsidR="009714AC" w:rsidRPr="008142C4" w:rsidRDefault="009714AC" w:rsidP="008142C4">
      <w:pPr>
        <w:numPr>
          <w:ilvl w:val="1"/>
          <w:numId w:val="1"/>
        </w:numPr>
        <w:spacing w:after="0" w:line="240" w:lineRule="auto"/>
        <w:ind w:left="567" w:hanging="567"/>
        <w:contextualSpacing/>
        <w:jc w:val="both"/>
        <w:rPr>
          <w:rFonts w:ascii="Times New Roman" w:eastAsia="Calibri" w:hAnsi="Times New Roman" w:cs="Times New Roman"/>
        </w:rPr>
      </w:pPr>
      <w:r w:rsidRPr="008142C4">
        <w:rPr>
          <w:rFonts w:ascii="Times New Roman" w:eastAsia="Calibri" w:hAnsi="Times New Roman" w:cs="Times New Roman"/>
        </w:rPr>
        <w:t>Piegādātājam ir pienākums katras Piegādes faktisko datumu saskaņot ar Pasūtītāju ne vēlāk kā 5 (piecas) dienas pirms Preces Piegādes.</w:t>
      </w:r>
    </w:p>
    <w:p w:rsidR="009714AC" w:rsidRPr="00CB7AC6" w:rsidRDefault="009714AC" w:rsidP="008142C4">
      <w:pPr>
        <w:numPr>
          <w:ilvl w:val="1"/>
          <w:numId w:val="1"/>
        </w:numPr>
        <w:spacing w:after="0" w:line="240" w:lineRule="auto"/>
        <w:ind w:left="567" w:hanging="567"/>
        <w:contextualSpacing/>
        <w:jc w:val="both"/>
        <w:rPr>
          <w:rFonts w:ascii="Times New Roman" w:eastAsia="MS Mincho" w:hAnsi="Times New Roman" w:cs="Times New Roman"/>
          <w:lang w:eastAsia="lv-LV"/>
        </w:rPr>
      </w:pPr>
      <w:r w:rsidRPr="008142C4">
        <w:rPr>
          <w:rFonts w:ascii="Times New Roman" w:eastAsia="Calibri" w:hAnsi="Times New Roman" w:cs="Times New Roman"/>
        </w:rPr>
        <w:t>Piegādātājam ir pienākums 3 (trīs) dienu laikā pēc Pārstāvja pieprasījuma rakstveidā sniegt informāciju par</w:t>
      </w:r>
      <w:r w:rsidRPr="00CB7AC6">
        <w:rPr>
          <w:rFonts w:ascii="Times New Roman" w:eastAsia="MS Mincho" w:hAnsi="Times New Roman" w:cs="Times New Roman"/>
          <w:lang w:eastAsia="lv-LV"/>
        </w:rPr>
        <w:t>:</w:t>
      </w:r>
    </w:p>
    <w:p w:rsidR="009714AC" w:rsidRPr="008142C4" w:rsidRDefault="009714AC" w:rsidP="00C40B0E">
      <w:pPr>
        <w:numPr>
          <w:ilvl w:val="2"/>
          <w:numId w:val="1"/>
        </w:numPr>
        <w:spacing w:after="0" w:line="240" w:lineRule="auto"/>
        <w:ind w:left="1418" w:hanging="709"/>
        <w:jc w:val="both"/>
        <w:rPr>
          <w:rFonts w:ascii="Times New Roman" w:eastAsia="MS Mincho" w:hAnsi="Times New Roman" w:cs="Times New Roman"/>
          <w:lang w:eastAsia="lv-LV"/>
        </w:rPr>
      </w:pPr>
      <w:r w:rsidRPr="008142C4">
        <w:rPr>
          <w:rFonts w:ascii="Times New Roman" w:eastAsia="MS Mincho" w:hAnsi="Times New Roman" w:cs="Times New Roman"/>
          <w:lang w:eastAsia="lv-LV"/>
        </w:rPr>
        <w:lastRenderedPageBreak/>
        <w:t>Preces Piegādes gaitu;</w:t>
      </w:r>
    </w:p>
    <w:p w:rsidR="009714AC" w:rsidRPr="00CB7AC6" w:rsidRDefault="008142C4" w:rsidP="00C40B0E">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A</w:t>
      </w:r>
      <w:r w:rsidR="009714AC" w:rsidRPr="00CB7AC6">
        <w:rPr>
          <w:rFonts w:ascii="Times New Roman" w:eastAsia="MS Mincho" w:hAnsi="Times New Roman" w:cs="Times New Roman"/>
          <w:lang w:eastAsia="lv-LV"/>
        </w:rPr>
        <w:t>pstākļiem, kas traucē Preces piegādi.</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Piegādātājs garantē Preces kvalitāti</w:t>
      </w:r>
      <w:r w:rsidR="008142C4">
        <w:rPr>
          <w:rFonts w:ascii="Times New Roman" w:eastAsia="MS Mincho" w:hAnsi="Times New Roman" w:cs="Times New Roman"/>
          <w:lang w:eastAsia="lv-LV"/>
        </w:rPr>
        <w:t xml:space="preserve"> un</w:t>
      </w:r>
      <w:r w:rsidRPr="00CB7AC6">
        <w:rPr>
          <w:rFonts w:ascii="Times New Roman" w:eastAsia="MS Mincho" w:hAnsi="Times New Roman" w:cs="Times New Roman"/>
          <w:lang w:eastAsia="lv-LV"/>
        </w:rPr>
        <w:t xml:space="preserve"> atbilstību Nolikumā noteiktajām tehniskajām prasībām.</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Piegādātājs apliecina, ka Līguma izpildē tam ir saistoši Nolikumā minētie noteikumi attiecībā uz Preces Piegādi, garantijas apkalpošanu u.c.</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Piegādātājs pievieno Precei tehnisko dokumentāciju</w:t>
      </w:r>
      <w:r w:rsidR="008142C4">
        <w:rPr>
          <w:rFonts w:ascii="Times New Roman" w:eastAsia="MS Mincho" w:hAnsi="Times New Roman" w:cs="Times New Roman"/>
          <w:lang w:eastAsia="lv-LV"/>
        </w:rPr>
        <w:t>, ja tāda ir paredzēta</w:t>
      </w:r>
      <w:r w:rsidRPr="00CB7AC6">
        <w:rPr>
          <w:rFonts w:ascii="Times New Roman" w:eastAsia="MS Mincho" w:hAnsi="Times New Roman" w:cs="Times New Roman"/>
          <w:lang w:eastAsia="lv-LV"/>
        </w:rPr>
        <w:t>.</w:t>
      </w:r>
    </w:p>
    <w:p w:rsidR="009714AC" w:rsidRPr="00CB7AC6" w:rsidRDefault="009714AC" w:rsidP="009714AC">
      <w:pPr>
        <w:spacing w:after="0" w:line="240" w:lineRule="auto"/>
        <w:ind w:left="360"/>
        <w:jc w:val="both"/>
        <w:rPr>
          <w:rFonts w:ascii="Times New Roman" w:eastAsia="MS Mincho" w:hAnsi="Times New Roman" w:cs="Times New Roman"/>
          <w:lang w:eastAsia="lv-LV"/>
        </w:rPr>
      </w:pPr>
    </w:p>
    <w:p w:rsidR="009714AC" w:rsidRPr="00CB7AC6" w:rsidRDefault="009714AC" w:rsidP="008142C4">
      <w:pPr>
        <w:numPr>
          <w:ilvl w:val="0"/>
          <w:numId w:val="1"/>
        </w:numPr>
        <w:spacing w:after="0" w:line="240" w:lineRule="auto"/>
        <w:contextualSpacing/>
        <w:jc w:val="center"/>
        <w:rPr>
          <w:rFonts w:ascii="Times New Roman" w:eastAsia="MS Mincho" w:hAnsi="Times New Roman" w:cs="Times New Roman"/>
          <w:b/>
        </w:rPr>
      </w:pPr>
      <w:r w:rsidRPr="00CB7AC6">
        <w:rPr>
          <w:rFonts w:ascii="Times New Roman" w:eastAsia="MS Mincho" w:hAnsi="Times New Roman" w:cs="Times New Roman"/>
          <w:b/>
        </w:rPr>
        <w:t>Preces garantijas nosacījumi</w:t>
      </w:r>
    </w:p>
    <w:p w:rsidR="009714AC" w:rsidRPr="00CB7AC6" w:rsidRDefault="009714AC" w:rsidP="008142C4">
      <w:pPr>
        <w:numPr>
          <w:ilvl w:val="1"/>
          <w:numId w:val="1"/>
        </w:numPr>
        <w:spacing w:after="0" w:line="240" w:lineRule="auto"/>
        <w:ind w:left="567" w:hanging="567"/>
        <w:contextualSpacing/>
        <w:jc w:val="both"/>
        <w:rPr>
          <w:rFonts w:ascii="Times New Roman" w:eastAsia="MS Mincho" w:hAnsi="Times New Roman" w:cs="Times New Roman"/>
          <w:b/>
        </w:rPr>
      </w:pPr>
      <w:r w:rsidRPr="00CB7AC6">
        <w:rPr>
          <w:rFonts w:ascii="Times New Roman" w:eastAsia="MS Mincho" w:hAnsi="Times New Roman" w:cs="Times New Roman"/>
        </w:rPr>
        <w:t>Piegādātājs apliecina, ka Līguma izpildē tam ir saistoši Nolikumā minētie noteikumi attiecībā uz Preces Piegādi, garantijas apkalpošanu u.c.</w:t>
      </w:r>
    </w:p>
    <w:p w:rsidR="009714AC" w:rsidRPr="00CB7AC6" w:rsidRDefault="009714AC" w:rsidP="00450DB1">
      <w:pPr>
        <w:numPr>
          <w:ilvl w:val="1"/>
          <w:numId w:val="1"/>
        </w:numPr>
        <w:spacing w:after="0" w:line="240" w:lineRule="auto"/>
        <w:ind w:left="567" w:hanging="567"/>
        <w:contextualSpacing/>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 xml:space="preserve">Precēm </w:t>
      </w:r>
      <w:r w:rsidR="00450DB1" w:rsidRPr="00450DB1">
        <w:rPr>
          <w:rFonts w:ascii="Times New Roman" w:eastAsia="MS Mincho" w:hAnsi="Times New Roman" w:cs="Times New Roman"/>
          <w:lang w:eastAsia="lv-LV"/>
        </w:rPr>
        <w:t>(t.sk. visu t</w:t>
      </w:r>
      <w:r w:rsidR="00450DB1">
        <w:rPr>
          <w:rFonts w:ascii="Times New Roman" w:eastAsia="MS Mincho" w:hAnsi="Times New Roman" w:cs="Times New Roman"/>
          <w:lang w:eastAsia="lv-LV"/>
        </w:rPr>
        <w:t>o</w:t>
      </w:r>
      <w:r w:rsidR="00450DB1" w:rsidRPr="00450DB1">
        <w:rPr>
          <w:rFonts w:ascii="Times New Roman" w:eastAsia="MS Mincho" w:hAnsi="Times New Roman" w:cs="Times New Roman"/>
          <w:lang w:eastAsia="lv-LV"/>
        </w:rPr>
        <w:t xml:space="preserve"> sastāvdaļu, mehānismu un detaļu)</w:t>
      </w:r>
      <w:r w:rsidR="00450DB1">
        <w:rPr>
          <w:rFonts w:ascii="Times New Roman" w:eastAsia="MS Mincho" w:hAnsi="Times New Roman" w:cs="Times New Roman"/>
          <w:lang w:eastAsia="lv-LV"/>
        </w:rPr>
        <w:t xml:space="preserve"> </w:t>
      </w:r>
      <w:r w:rsidRPr="00CB7AC6">
        <w:rPr>
          <w:rFonts w:ascii="Times New Roman" w:eastAsia="MS Mincho" w:hAnsi="Times New Roman" w:cs="Times New Roman"/>
          <w:lang w:eastAsia="lv-LV"/>
        </w:rPr>
        <w:t xml:space="preserve">garantijas laiks ir </w:t>
      </w:r>
      <w:r w:rsidR="008142C4">
        <w:rPr>
          <w:rFonts w:ascii="Times New Roman" w:eastAsia="MS Mincho" w:hAnsi="Times New Roman" w:cs="Times New Roman"/>
          <w:lang w:eastAsia="lv-LV"/>
        </w:rPr>
        <w:t>________</w:t>
      </w:r>
      <w:r w:rsidRPr="00CB7AC6">
        <w:rPr>
          <w:rFonts w:ascii="Times New Roman" w:eastAsia="MS Mincho" w:hAnsi="Times New Roman" w:cs="Times New Roman"/>
          <w:lang w:eastAsia="lv-LV"/>
        </w:rPr>
        <w:t xml:space="preserve"> (</w:t>
      </w:r>
      <w:r w:rsidR="008142C4">
        <w:rPr>
          <w:rFonts w:ascii="Times New Roman" w:eastAsia="MS Mincho" w:hAnsi="Times New Roman" w:cs="Times New Roman"/>
          <w:lang w:eastAsia="lv-LV"/>
        </w:rPr>
        <w:t>____________</w:t>
      </w:r>
      <w:r w:rsidRPr="00CB7AC6">
        <w:rPr>
          <w:rFonts w:ascii="Times New Roman" w:eastAsia="MS Mincho" w:hAnsi="Times New Roman" w:cs="Times New Roman"/>
          <w:lang w:eastAsia="lv-LV"/>
        </w:rPr>
        <w:t>) mēneši no Preces Piegādes Akta abpusējas parakstīšanas dienas.</w:t>
      </w:r>
    </w:p>
    <w:p w:rsidR="009714AC" w:rsidRPr="00CB7AC6" w:rsidRDefault="008142C4" w:rsidP="008142C4">
      <w:pPr>
        <w:numPr>
          <w:ilvl w:val="1"/>
          <w:numId w:val="1"/>
        </w:numPr>
        <w:spacing w:after="0" w:line="240" w:lineRule="auto"/>
        <w:ind w:left="567" w:hanging="567"/>
        <w:jc w:val="both"/>
        <w:rPr>
          <w:rFonts w:ascii="Times New Roman" w:eastAsia="MS Mincho" w:hAnsi="Times New Roman" w:cs="Times New Roman"/>
          <w:lang w:eastAsia="lv-LV"/>
        </w:rPr>
      </w:pPr>
      <w:r>
        <w:rPr>
          <w:rFonts w:ascii="Times New Roman" w:eastAsia="MS Mincho" w:hAnsi="Times New Roman" w:cs="Times New Roman"/>
          <w:lang w:eastAsia="lv-LV"/>
        </w:rPr>
        <w:t>Garantijas laikā Preces b</w:t>
      </w:r>
      <w:r w:rsidR="009714AC" w:rsidRPr="00CB7AC6">
        <w:rPr>
          <w:rFonts w:ascii="Times New Roman" w:eastAsia="MS Mincho" w:hAnsi="Times New Roman" w:cs="Times New Roman"/>
          <w:lang w:eastAsia="lv-LV"/>
        </w:rPr>
        <w:t xml:space="preserve">ojājumus var pieteikt darba dienās no 9:00 līdz 17:00 pa tālruni: </w:t>
      </w:r>
      <w:r>
        <w:rPr>
          <w:rFonts w:ascii="Times New Roman" w:eastAsia="MS Mincho" w:hAnsi="Times New Roman" w:cs="Times New Roman"/>
          <w:lang w:eastAsia="lv-LV"/>
        </w:rPr>
        <w:t>___________</w:t>
      </w:r>
      <w:r w:rsidR="009714AC" w:rsidRPr="00CB7AC6">
        <w:rPr>
          <w:rFonts w:ascii="Times New Roman" w:eastAsia="MS Mincho" w:hAnsi="Times New Roman" w:cs="Times New Roman"/>
          <w:lang w:eastAsia="lv-LV"/>
        </w:rPr>
        <w:t>. Piegādātājs ne vēlāk kā nākamajā dienā apstiprina Pasūtītāja pieteikuma saņemšanu.</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 xml:space="preserve">Garantijas laikā Piegādātāja pienākums ir par saviem līdzekļiem Preces bojājuma gadījumā veikt bojātās daļas vai Preces nomaiņu 10 dienu laikā no Pasūtītāja pieteikuma saņemšanas dienas. </w:t>
      </w:r>
    </w:p>
    <w:p w:rsidR="009714AC"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Transporta, kā arī citus izdevumus, veicot garantijas apkopi, sedz Piegādātājs.</w:t>
      </w:r>
    </w:p>
    <w:p w:rsidR="006E05EA" w:rsidRPr="006E05EA" w:rsidRDefault="006E05EA" w:rsidP="006E05EA">
      <w:pPr>
        <w:numPr>
          <w:ilvl w:val="1"/>
          <w:numId w:val="1"/>
        </w:numPr>
        <w:spacing w:after="0" w:line="240" w:lineRule="auto"/>
        <w:ind w:left="567" w:hanging="567"/>
        <w:jc w:val="both"/>
        <w:rPr>
          <w:rFonts w:ascii="Times New Roman" w:eastAsia="MS Mincho" w:hAnsi="Times New Roman" w:cs="Times New Roman"/>
          <w:lang w:eastAsia="lv-LV"/>
        </w:rPr>
      </w:pPr>
      <w:r w:rsidRPr="006E05EA">
        <w:rPr>
          <w:rFonts w:ascii="Times New Roman" w:eastAsia="MS Mincho" w:hAnsi="Times New Roman" w:cs="Times New Roman"/>
          <w:lang w:eastAsia="lv-LV"/>
        </w:rPr>
        <w:t xml:space="preserve">Garantijas </w:t>
      </w:r>
      <w:r>
        <w:rPr>
          <w:rFonts w:ascii="Times New Roman" w:eastAsia="MS Mincho" w:hAnsi="Times New Roman" w:cs="Times New Roman"/>
          <w:lang w:eastAsia="lv-LV"/>
        </w:rPr>
        <w:t xml:space="preserve">minimālās </w:t>
      </w:r>
      <w:r w:rsidRPr="006E05EA">
        <w:rPr>
          <w:rFonts w:ascii="Times New Roman" w:eastAsia="MS Mincho" w:hAnsi="Times New Roman" w:cs="Times New Roman"/>
          <w:lang w:eastAsia="lv-LV"/>
        </w:rPr>
        <w:t>prasības:</w:t>
      </w:r>
    </w:p>
    <w:p w:rsidR="006E05EA" w:rsidRPr="006E05EA" w:rsidRDefault="006E05EA" w:rsidP="006E05EA">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V</w:t>
      </w:r>
      <w:r w:rsidRPr="006E05EA">
        <w:rPr>
          <w:rFonts w:ascii="Times New Roman" w:eastAsia="MS Mincho" w:hAnsi="Times New Roman" w:cs="Times New Roman"/>
          <w:lang w:eastAsia="lv-LV"/>
        </w:rPr>
        <w:t>isām mēbeļu detaļām un izmantotajiem materiāliem jābūt kvalitatīviem, tie nedrīkst būt neatbilstoši mēbelēm paredzēto funkciju veikšanai un mēbeļu piegādes un lietošanas laikā deformēties vai citādi zaudēt to stabilitātes un kvalitātes īpašības;</w:t>
      </w:r>
    </w:p>
    <w:p w:rsidR="006E05EA" w:rsidRPr="006E05EA" w:rsidRDefault="006E05EA" w:rsidP="006E05EA">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M</w:t>
      </w:r>
      <w:r w:rsidRPr="006E05EA">
        <w:rPr>
          <w:rFonts w:ascii="Times New Roman" w:eastAsia="MS Mincho" w:hAnsi="Times New Roman" w:cs="Times New Roman"/>
          <w:lang w:eastAsia="lv-LV"/>
        </w:rPr>
        <w:t>ēbeļu kustīgās vai regulējamās detaļas vai mehānismi nedrīkst būt vaļīgi, lietošanas laikā deformēties, traucēt viens otra darbībai, darboties nesinhroni, kustēties tiem neparedzētā virzienā vai ar neparedzētu aizturi;</w:t>
      </w:r>
    </w:p>
    <w:p w:rsidR="006E05EA" w:rsidRPr="006E05EA" w:rsidRDefault="006E05EA" w:rsidP="006E05EA">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N</w:t>
      </w:r>
      <w:r w:rsidRPr="006E05EA">
        <w:rPr>
          <w:rFonts w:ascii="Times New Roman" w:eastAsia="MS Mincho" w:hAnsi="Times New Roman" w:cs="Times New Roman"/>
          <w:lang w:eastAsia="lv-LV"/>
        </w:rPr>
        <w:t>o vairākām atsevišķām savstarpēji savienotām detaļām izgatavotas mēbeles detaļu savienojumu vietas nedrīkst būt vaļīgas un savienotajām detaļām jāsakļaujas precīzi bez nobīdēm;</w:t>
      </w:r>
    </w:p>
    <w:p w:rsidR="006E05EA" w:rsidRDefault="006E05EA" w:rsidP="006E05EA">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M</w:t>
      </w:r>
      <w:r w:rsidRPr="006E05EA">
        <w:rPr>
          <w:rFonts w:ascii="Times New Roman" w:eastAsia="MS Mincho" w:hAnsi="Times New Roman" w:cs="Times New Roman"/>
          <w:lang w:eastAsia="lv-LV"/>
        </w:rPr>
        <w:t>ēbelei (tostarp tās polsterējumam, kustīgajām detaļām un mehānismiem) jābūt ergonomiski pareizi projektētai un izgatavotai tā, lai mēbeles lietotājam nevarētu rasties diskomforts</w:t>
      </w:r>
      <w:r>
        <w:rPr>
          <w:rFonts w:ascii="Times New Roman" w:eastAsia="MS Mincho" w:hAnsi="Times New Roman" w:cs="Times New Roman"/>
          <w:lang w:eastAsia="lv-LV"/>
        </w:rPr>
        <w:t>.</w:t>
      </w:r>
    </w:p>
    <w:p w:rsidR="006E05EA" w:rsidRPr="006E05EA" w:rsidRDefault="006E05EA" w:rsidP="006E05EA">
      <w:pPr>
        <w:numPr>
          <w:ilvl w:val="1"/>
          <w:numId w:val="1"/>
        </w:numPr>
        <w:spacing w:after="0" w:line="240" w:lineRule="auto"/>
        <w:ind w:left="567" w:hanging="567"/>
        <w:jc w:val="both"/>
        <w:rPr>
          <w:rFonts w:ascii="Times New Roman" w:eastAsia="MS Mincho" w:hAnsi="Times New Roman" w:cs="Times New Roman"/>
          <w:lang w:eastAsia="lv-LV"/>
        </w:rPr>
      </w:pPr>
      <w:r>
        <w:rPr>
          <w:rFonts w:ascii="Times New Roman" w:eastAsia="MS Mincho" w:hAnsi="Times New Roman" w:cs="Times New Roman"/>
          <w:lang w:eastAsia="lv-LV"/>
        </w:rPr>
        <w:t xml:space="preserve">Piegādātāja Preču garantijas nosacījumi ir pievienoti Līguma </w:t>
      </w:r>
      <w:r w:rsidR="00450DB1">
        <w:rPr>
          <w:rFonts w:ascii="Times New Roman" w:eastAsia="MS Mincho" w:hAnsi="Times New Roman" w:cs="Times New Roman"/>
          <w:lang w:eastAsia="lv-LV"/>
        </w:rPr>
        <w:t>Pielikumā Nr.4.</w:t>
      </w:r>
    </w:p>
    <w:p w:rsidR="009714AC" w:rsidRPr="00CB7AC6" w:rsidRDefault="009714AC" w:rsidP="009714AC">
      <w:pPr>
        <w:spacing w:after="0" w:line="240" w:lineRule="auto"/>
        <w:ind w:left="567"/>
        <w:jc w:val="both"/>
        <w:rPr>
          <w:rFonts w:ascii="Times New Roman" w:eastAsia="MS Mincho" w:hAnsi="Times New Roman" w:cs="Times New Roman"/>
          <w:lang w:eastAsia="lv-LV"/>
        </w:rPr>
      </w:pPr>
    </w:p>
    <w:p w:rsidR="009714AC" w:rsidRPr="008142C4" w:rsidRDefault="008142C4" w:rsidP="008142C4">
      <w:pPr>
        <w:numPr>
          <w:ilvl w:val="0"/>
          <w:numId w:val="1"/>
        </w:numPr>
        <w:spacing w:after="0" w:line="240" w:lineRule="auto"/>
        <w:contextualSpacing/>
        <w:jc w:val="center"/>
        <w:rPr>
          <w:rFonts w:ascii="Times New Roman" w:eastAsia="MS Mincho" w:hAnsi="Times New Roman" w:cs="Times New Roman"/>
          <w:b/>
        </w:rPr>
      </w:pPr>
      <w:r w:rsidRPr="008142C4">
        <w:rPr>
          <w:rFonts w:ascii="Times New Roman" w:eastAsia="MS Mincho" w:hAnsi="Times New Roman" w:cs="Times New Roman"/>
          <w:b/>
          <w:lang w:eastAsia="lv-LV"/>
        </w:rPr>
        <w:t>Garantijas saistību izpildes nodrošinājums</w:t>
      </w:r>
      <w:r w:rsidRPr="008142C4">
        <w:rPr>
          <w:rFonts w:ascii="Times New Roman" w:eastAsia="MS Mincho" w:hAnsi="Times New Roman" w:cs="Times New Roman"/>
          <w:b/>
        </w:rPr>
        <w:t xml:space="preserve"> </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Garantijas saistību izpildes nodrošinājums.</w:t>
      </w:r>
    </w:p>
    <w:p w:rsidR="009714AC" w:rsidRPr="00CB7AC6" w:rsidRDefault="009714AC" w:rsidP="008142C4">
      <w:pPr>
        <w:numPr>
          <w:ilvl w:val="2"/>
          <w:numId w:val="1"/>
        </w:numPr>
        <w:spacing w:after="0" w:line="240" w:lineRule="auto"/>
        <w:ind w:left="1418"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 xml:space="preserve">No Piegādātājam maksājamās Preču piegādes apmaksas summas Pasūtītājs ietur nodrošinājumu 10 % (desmit procentu) apmērā no Līguma summas kā garantijas saistību izpildes nodrošinājumu. </w:t>
      </w:r>
    </w:p>
    <w:p w:rsidR="009714AC" w:rsidRPr="00CB7AC6" w:rsidRDefault="009714AC" w:rsidP="008142C4">
      <w:pPr>
        <w:numPr>
          <w:ilvl w:val="2"/>
          <w:numId w:val="1"/>
        </w:numPr>
        <w:spacing w:after="0" w:line="240" w:lineRule="auto"/>
        <w:ind w:left="1418"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Piegādātājs 20 (divdesmit) die</w:t>
      </w:r>
      <w:r w:rsidR="00387EE3" w:rsidRPr="00CB7AC6">
        <w:rPr>
          <w:rFonts w:ascii="Times New Roman" w:eastAsia="MS Mincho" w:hAnsi="Times New Roman" w:cs="Times New Roman"/>
          <w:lang w:eastAsia="lv-LV"/>
        </w:rPr>
        <w:t>n</w:t>
      </w:r>
      <w:r w:rsidR="00543871">
        <w:rPr>
          <w:rFonts w:ascii="Times New Roman" w:eastAsia="MS Mincho" w:hAnsi="Times New Roman" w:cs="Times New Roman"/>
          <w:lang w:eastAsia="lv-LV"/>
        </w:rPr>
        <w:t>u laikā</w:t>
      </w:r>
      <w:r w:rsidR="00387EE3" w:rsidRPr="00CB7AC6">
        <w:rPr>
          <w:rFonts w:ascii="Times New Roman" w:eastAsia="MS Mincho" w:hAnsi="Times New Roman" w:cs="Times New Roman"/>
          <w:lang w:eastAsia="lv-LV"/>
        </w:rPr>
        <w:t xml:space="preserve"> pēc pēdējās Preces Piegādes</w:t>
      </w:r>
      <w:r w:rsidRPr="00CB7AC6">
        <w:rPr>
          <w:rFonts w:ascii="Times New Roman" w:eastAsia="MS Mincho" w:hAnsi="Times New Roman" w:cs="Times New Roman"/>
          <w:lang w:eastAsia="lv-LV"/>
        </w:rPr>
        <w:t xml:space="preserve"> iesniedz Pasūtītājam bankas vai apdrošināšanas sabiedrības izsniegtu Garantijas saistību izpildes nodrošinājumu (</w:t>
      </w:r>
      <w:r w:rsidR="00543871">
        <w:rPr>
          <w:rFonts w:ascii="Times New Roman" w:eastAsia="MS Mincho" w:hAnsi="Times New Roman" w:cs="Times New Roman"/>
          <w:lang w:eastAsia="lv-LV"/>
        </w:rPr>
        <w:t xml:space="preserve">forma </w:t>
      </w:r>
      <w:r w:rsidR="00387EE3" w:rsidRPr="00CB7AC6">
        <w:rPr>
          <w:rFonts w:ascii="Times New Roman" w:eastAsia="MS Mincho" w:hAnsi="Times New Roman" w:cs="Times New Roman"/>
          <w:lang w:eastAsia="lv-LV"/>
        </w:rPr>
        <w:t>P</w:t>
      </w:r>
      <w:r w:rsidR="00543871">
        <w:rPr>
          <w:rFonts w:ascii="Times New Roman" w:eastAsia="MS Mincho" w:hAnsi="Times New Roman" w:cs="Times New Roman"/>
          <w:lang w:eastAsia="lv-LV"/>
        </w:rPr>
        <w:t>ielikumā</w:t>
      </w:r>
      <w:r w:rsidR="00A67BD1" w:rsidRPr="00CB7AC6">
        <w:rPr>
          <w:rFonts w:ascii="Times New Roman" w:eastAsia="MS Mincho" w:hAnsi="Times New Roman" w:cs="Times New Roman"/>
          <w:lang w:eastAsia="lv-LV"/>
        </w:rPr>
        <w:t xml:space="preserve"> Nr.</w:t>
      </w:r>
      <w:r w:rsidR="006E05EA">
        <w:rPr>
          <w:rFonts w:ascii="Times New Roman" w:eastAsia="MS Mincho" w:hAnsi="Times New Roman" w:cs="Times New Roman"/>
          <w:lang w:eastAsia="lv-LV"/>
        </w:rPr>
        <w:t>5</w:t>
      </w:r>
      <w:r w:rsidRPr="00CB7AC6">
        <w:rPr>
          <w:rFonts w:ascii="Times New Roman" w:eastAsia="MS Mincho" w:hAnsi="Times New Roman" w:cs="Times New Roman"/>
          <w:lang w:eastAsia="lv-LV"/>
        </w:rPr>
        <w:t>).</w:t>
      </w:r>
    </w:p>
    <w:p w:rsidR="009714AC" w:rsidRPr="00CB7AC6" w:rsidRDefault="009714AC" w:rsidP="008142C4">
      <w:pPr>
        <w:numPr>
          <w:ilvl w:val="2"/>
          <w:numId w:val="1"/>
        </w:numPr>
        <w:spacing w:after="0" w:line="240" w:lineRule="auto"/>
        <w:ind w:left="1418"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Pasūtītājs ieturēto garantijas saistību izpildes nodrošinājumu izmaksā 20 (divdesmit) dienu laikā pēc visas Līgumā minētās Preces Piegādes</w:t>
      </w:r>
      <w:r w:rsidR="00543871">
        <w:rPr>
          <w:rFonts w:ascii="Times New Roman" w:eastAsia="MS Mincho" w:hAnsi="Times New Roman" w:cs="Times New Roman"/>
          <w:lang w:eastAsia="lv-LV"/>
        </w:rPr>
        <w:t xml:space="preserve"> un</w:t>
      </w:r>
      <w:r w:rsidRPr="00CB7AC6">
        <w:rPr>
          <w:rFonts w:ascii="Times New Roman" w:eastAsia="MS Mincho" w:hAnsi="Times New Roman" w:cs="Times New Roman"/>
          <w:lang w:eastAsia="lv-LV"/>
        </w:rPr>
        <w:t xml:space="preserve"> attiecīga Akta parakstīšanas un 8.1.2.punktā minētā nodrošinājuma iesniegšanas dienas, ja Līgumā nav noteikts savādāk.</w:t>
      </w:r>
    </w:p>
    <w:p w:rsidR="009714AC" w:rsidRPr="00CB7AC6" w:rsidRDefault="009714AC" w:rsidP="008142C4">
      <w:pPr>
        <w:numPr>
          <w:ilvl w:val="2"/>
          <w:numId w:val="1"/>
        </w:numPr>
        <w:spacing w:after="0" w:line="240" w:lineRule="auto"/>
        <w:ind w:left="1418"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Pasūtītājam ir tiesības izmantot Garantijas saistību izpildes nodrošinājumu, ja Piegādātājs neievēro Līguma noteikumus Preces garantijas laikā.</w:t>
      </w:r>
    </w:p>
    <w:p w:rsidR="009714AC" w:rsidRPr="00CB7AC6" w:rsidRDefault="009714AC" w:rsidP="009714AC">
      <w:pPr>
        <w:spacing w:after="0" w:line="240" w:lineRule="auto"/>
        <w:rPr>
          <w:rFonts w:ascii="Times New Roman" w:eastAsia="MS Mincho" w:hAnsi="Times New Roman" w:cs="Times New Roman"/>
          <w:b/>
          <w:lang w:eastAsia="lv-LV"/>
        </w:rPr>
      </w:pPr>
    </w:p>
    <w:p w:rsidR="009714AC" w:rsidRPr="00CB7AC6" w:rsidRDefault="009714AC" w:rsidP="008142C4">
      <w:pPr>
        <w:numPr>
          <w:ilvl w:val="0"/>
          <w:numId w:val="1"/>
        </w:numPr>
        <w:spacing w:after="0" w:line="240" w:lineRule="auto"/>
        <w:jc w:val="center"/>
        <w:rPr>
          <w:rFonts w:ascii="Times New Roman" w:eastAsia="MS Mincho" w:hAnsi="Times New Roman" w:cs="Times New Roman"/>
          <w:b/>
          <w:lang w:eastAsia="lv-LV"/>
        </w:rPr>
      </w:pPr>
      <w:r w:rsidRPr="00CB7AC6">
        <w:rPr>
          <w:rFonts w:ascii="Times New Roman" w:eastAsia="MS Mincho" w:hAnsi="Times New Roman" w:cs="Times New Roman"/>
          <w:b/>
          <w:lang w:eastAsia="lv-LV"/>
        </w:rPr>
        <w:t>Nepārvarama vara</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b/>
          <w:lang w:eastAsia="lv-LV"/>
        </w:rPr>
      </w:pPr>
      <w:r w:rsidRPr="00CB7AC6">
        <w:rPr>
          <w:rFonts w:ascii="Times New Roman" w:eastAsia="MS Mincho" w:hAnsi="Times New Roman" w:cs="Times New Roman"/>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b/>
          <w:lang w:eastAsia="lv-LV"/>
        </w:rPr>
      </w:pPr>
      <w:r w:rsidRPr="00CB7AC6">
        <w:rPr>
          <w:rFonts w:ascii="Times New Roman" w:eastAsia="MS Mincho" w:hAnsi="Times New Roman" w:cs="Times New Roman"/>
          <w:lang w:eastAsia="lv-LV"/>
        </w:rPr>
        <w:t xml:space="preserve">Pusei, kura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Pr="00CB7AC6">
          <w:rPr>
            <w:rFonts w:ascii="Times New Roman" w:eastAsia="MS Mincho" w:hAnsi="Times New Roman" w:cs="Times New Roman"/>
            <w:lang w:eastAsia="lv-LV"/>
          </w:rPr>
          <w:t>izziņa</w:t>
        </w:r>
      </w:smartTag>
      <w:r w:rsidRPr="00CB7AC6">
        <w:rPr>
          <w:rFonts w:ascii="Times New Roman" w:eastAsia="MS Mincho" w:hAnsi="Times New Roman" w:cs="Times New Roman"/>
          <w:lang w:eastAsia="lv-LV"/>
        </w:rPr>
        <w:t>, kuru izsniegusi kompetenta institūcija un kura satur ārkārtējo apstākļu darbības apstiprinājumu un to raksturojumu.</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lastRenderedPageBreak/>
        <w:t>Ja šie apstākļi turpinās ilgāk nekā divus mēnešus, jebkura no Pusēm ir tiesīga atteikties no savām līgumsaistībām, un neviena no Pusēm nav tiesīga prasīt zaudējumu atlīdzināšanu.</w:t>
      </w:r>
    </w:p>
    <w:p w:rsidR="009714AC" w:rsidRPr="00CB7AC6" w:rsidRDefault="009714AC" w:rsidP="009714AC">
      <w:pPr>
        <w:spacing w:after="0" w:line="240" w:lineRule="auto"/>
        <w:jc w:val="both"/>
        <w:rPr>
          <w:rFonts w:ascii="Times New Roman" w:eastAsia="MS Mincho" w:hAnsi="Times New Roman" w:cs="Times New Roman"/>
          <w:lang w:eastAsia="lv-LV"/>
        </w:rPr>
      </w:pPr>
    </w:p>
    <w:p w:rsidR="009714AC" w:rsidRPr="00CB7AC6" w:rsidRDefault="009714AC" w:rsidP="008142C4">
      <w:pPr>
        <w:numPr>
          <w:ilvl w:val="0"/>
          <w:numId w:val="1"/>
        </w:numPr>
        <w:spacing w:after="0" w:line="240" w:lineRule="auto"/>
        <w:jc w:val="center"/>
        <w:rPr>
          <w:rFonts w:ascii="Times New Roman" w:eastAsia="MS Mincho" w:hAnsi="Times New Roman" w:cs="Times New Roman"/>
          <w:b/>
          <w:lang w:eastAsia="lv-LV"/>
        </w:rPr>
      </w:pPr>
      <w:r w:rsidRPr="00CB7AC6">
        <w:rPr>
          <w:rFonts w:ascii="Times New Roman" w:eastAsia="MS Mincho" w:hAnsi="Times New Roman" w:cs="Times New Roman"/>
          <w:b/>
          <w:lang w:eastAsia="lv-LV"/>
        </w:rPr>
        <w:t>Pušu atbildība</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Par katru nokavēto Preces vai tās daļas Piegādes un/vai Līguma noteikumiem neatbilstošas Preces nomaiņas dienu Pasūtītājam ir tiesības pieprasīt no Piegādātāja līgumsodu 0,1% (nulle komats viens procents) apmērā no Līguma summas, bet ne vairāk par 10% (desmit procenti) no Līguma summas.</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Ja Pasūtītājs Līguma 3.punktā paredzētajā termiņā un apjomā neveic maksājumu par Preci, Piegādātājam ir tiesības pieprasīt no Pasūtītāja līgumsodu 0,1% (nulle komats viens procents) apmērā no laikā nesamaksātās summas bez PVN par katru nokavēto maksājuma dienu, bet ne vairāk par 10% (desmit procenti) no laikā nesamaksātās summas.</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w:t>
      </w:r>
    </w:p>
    <w:p w:rsidR="009714AC"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 xml:space="preserve">Pasūtītājam ir tiesības vienpusēji izbeigt Līgumu, ja Piegādātājs kavē Preču piegādi ilgāk par 20 (divdesmit) darba dienām pēc Līguma 2.2. apakšpunktā norādītā termiņa, tādā gadījumā Piegādātājs atmaksā saņemto avansu Pasūtītāja norādītajā bankas kontā 5 (piecu) darba dienu laikā. </w:t>
      </w:r>
    </w:p>
    <w:p w:rsidR="00543871" w:rsidRPr="00CB7AC6" w:rsidRDefault="00543871" w:rsidP="00543871">
      <w:pPr>
        <w:spacing w:after="0" w:line="240" w:lineRule="auto"/>
        <w:ind w:left="567"/>
        <w:jc w:val="both"/>
        <w:rPr>
          <w:rFonts w:ascii="Times New Roman" w:eastAsia="MS Mincho" w:hAnsi="Times New Roman" w:cs="Times New Roman"/>
          <w:lang w:eastAsia="lv-LV"/>
        </w:rPr>
      </w:pPr>
    </w:p>
    <w:p w:rsidR="009714AC" w:rsidRPr="00CB7AC6" w:rsidRDefault="009714AC" w:rsidP="008142C4">
      <w:pPr>
        <w:numPr>
          <w:ilvl w:val="0"/>
          <w:numId w:val="1"/>
        </w:numPr>
        <w:spacing w:after="0" w:line="240" w:lineRule="auto"/>
        <w:jc w:val="center"/>
        <w:rPr>
          <w:rFonts w:ascii="Times New Roman" w:eastAsia="MS Mincho" w:hAnsi="Times New Roman" w:cs="Times New Roman"/>
          <w:b/>
          <w:lang w:eastAsia="lv-LV"/>
        </w:rPr>
      </w:pPr>
      <w:r w:rsidRPr="00CB7AC6">
        <w:rPr>
          <w:rFonts w:ascii="Times New Roman" w:eastAsia="MS Mincho" w:hAnsi="Times New Roman" w:cs="Times New Roman"/>
          <w:b/>
          <w:lang w:eastAsia="lv-LV"/>
        </w:rPr>
        <w:t>Līguma spēkā esamība</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 xml:space="preserve">Šis </w:t>
      </w:r>
      <w:smartTag w:uri="schemas-tilde-lv/tildestengine" w:element="veidnes">
        <w:smartTagPr>
          <w:attr w:name="text" w:val="līgums"/>
          <w:attr w:name="baseform" w:val="līgums"/>
          <w:attr w:name="id" w:val="-1"/>
        </w:smartTagPr>
        <w:r w:rsidRPr="00CB7AC6">
          <w:rPr>
            <w:rFonts w:ascii="Times New Roman" w:eastAsia="MS Mincho" w:hAnsi="Times New Roman" w:cs="Times New Roman"/>
            <w:lang w:eastAsia="lv-LV"/>
          </w:rPr>
          <w:t>Līgums</w:t>
        </w:r>
      </w:smartTag>
      <w:r w:rsidRPr="00CB7AC6">
        <w:rPr>
          <w:rFonts w:ascii="Times New Roman" w:eastAsia="MS Mincho" w:hAnsi="Times New Roman" w:cs="Times New Roman"/>
          <w:lang w:eastAsia="lv-LV"/>
        </w:rPr>
        <w:t xml:space="preserve"> ir saistošs Pasūtītājam un Piegādātājam, kā arī visām trešajām personām, kas likumīgi pārņem viņu tiesības un pienākumus.</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smartTag w:uri="schemas-tilde-lv/tildestengine" w:element="veidnes">
        <w:smartTagPr>
          <w:attr w:name="text" w:val="līgums"/>
          <w:attr w:name="baseform" w:val="līgums"/>
          <w:attr w:name="id" w:val="-1"/>
        </w:smartTagPr>
        <w:r w:rsidRPr="00CB7AC6">
          <w:rPr>
            <w:rFonts w:ascii="Times New Roman" w:eastAsia="MS Mincho" w:hAnsi="Times New Roman" w:cs="Times New Roman"/>
            <w:lang w:eastAsia="lv-LV"/>
          </w:rPr>
          <w:t>Līgums</w:t>
        </w:r>
      </w:smartTag>
      <w:r w:rsidRPr="00CB7AC6">
        <w:rPr>
          <w:rFonts w:ascii="Times New Roman" w:eastAsia="MS Mincho" w:hAnsi="Times New Roman" w:cs="Times New Roman"/>
          <w:lang w:eastAsia="lv-LV"/>
        </w:rPr>
        <w:t xml:space="preserve"> stājas spēkā ar tā abpusējas parakstīšanas dienu un ir spēkā līdz Pušu saistību pilnīgai izpildei.</w:t>
      </w:r>
    </w:p>
    <w:p w:rsidR="00A67BD1" w:rsidRPr="00CB7AC6" w:rsidRDefault="00A67BD1" w:rsidP="00A67BD1">
      <w:pPr>
        <w:spacing w:after="0" w:line="240" w:lineRule="auto"/>
        <w:ind w:left="567"/>
        <w:jc w:val="both"/>
        <w:rPr>
          <w:rFonts w:ascii="Times New Roman" w:eastAsia="MS Mincho" w:hAnsi="Times New Roman" w:cs="Times New Roman"/>
          <w:lang w:eastAsia="lv-LV"/>
        </w:rPr>
      </w:pPr>
    </w:p>
    <w:p w:rsidR="009714AC" w:rsidRPr="00CB7AC6" w:rsidRDefault="009714AC" w:rsidP="008142C4">
      <w:pPr>
        <w:numPr>
          <w:ilvl w:val="0"/>
          <w:numId w:val="1"/>
        </w:numPr>
        <w:spacing w:after="0" w:line="240" w:lineRule="auto"/>
        <w:jc w:val="center"/>
        <w:rPr>
          <w:rFonts w:ascii="Times New Roman" w:eastAsia="MS Mincho" w:hAnsi="Times New Roman" w:cs="Times New Roman"/>
          <w:b/>
          <w:lang w:eastAsia="lv-LV"/>
        </w:rPr>
      </w:pPr>
      <w:r w:rsidRPr="00CB7AC6">
        <w:rPr>
          <w:rFonts w:ascii="Times New Roman" w:eastAsia="MS Mincho" w:hAnsi="Times New Roman" w:cs="Times New Roman"/>
          <w:b/>
          <w:lang w:eastAsia="lv-LV"/>
        </w:rPr>
        <w:t>Konfidencialitāte</w:t>
      </w:r>
    </w:p>
    <w:p w:rsidR="009714AC" w:rsidRPr="00CB7AC6" w:rsidRDefault="009714AC" w:rsidP="008142C4">
      <w:pPr>
        <w:numPr>
          <w:ilvl w:val="1"/>
          <w:numId w:val="1"/>
        </w:numPr>
        <w:spacing w:after="0" w:line="240" w:lineRule="auto"/>
        <w:ind w:left="567" w:hanging="567"/>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Puses apņemas ievērot konfidencialitāti savstarpējās attiecībās, tajā skaitā:</w:t>
      </w:r>
    </w:p>
    <w:p w:rsidR="009714AC" w:rsidRPr="00CB7AC6" w:rsidRDefault="006E05EA" w:rsidP="008142C4">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N</w:t>
      </w:r>
      <w:r w:rsidR="009714AC" w:rsidRPr="00CB7AC6">
        <w:rPr>
          <w:rFonts w:ascii="Times New Roman" w:eastAsia="MS Mincho" w:hAnsi="Times New Roman" w:cs="Times New Roman"/>
          <w:lang w:eastAsia="lv-LV"/>
        </w:rPr>
        <w:t>odrošināt Līgumā minētās informācijas neizpaušanu no trešo personu puses, kas piedalās Līguma izpildē, izņemot valsts un pašvaldību institūcijas, kas tiesību aktos noteiktā kārtībā pieprasa atklāt šādu informāciju;</w:t>
      </w:r>
    </w:p>
    <w:p w:rsidR="009714AC" w:rsidRPr="00CB7AC6" w:rsidRDefault="006E05EA" w:rsidP="008142C4">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A</w:t>
      </w:r>
      <w:r w:rsidR="009714AC" w:rsidRPr="00CB7AC6">
        <w:rPr>
          <w:rFonts w:ascii="Times New Roman" w:eastAsia="MS Mincho" w:hAnsi="Times New Roman" w:cs="Times New Roman"/>
          <w:lang w:eastAsia="lv-LV"/>
        </w:rPr>
        <w:t>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9714AC" w:rsidRPr="00CB7AC6" w:rsidRDefault="009714AC" w:rsidP="008142C4">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Puses vienojas, ka šīs nodaļas ierobežojumi neattiecas uz publiski pieejamu informāciju, kā arī uz informāciju, kuru saskaņā ar Līguma noteikumiem ir paredzēts darīt zināmu trešajām personām.</w:t>
      </w:r>
    </w:p>
    <w:p w:rsidR="009714AC" w:rsidRPr="00CB7AC6" w:rsidRDefault="009714AC" w:rsidP="008142C4">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9714AC" w:rsidRPr="00CB7AC6" w:rsidRDefault="009714AC" w:rsidP="008142C4">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Šī Līguma nodaļas noteikumiem nav laika ierobežojuma un uz to neattiecas Līguma darbības termiņš.</w:t>
      </w:r>
    </w:p>
    <w:p w:rsidR="009714AC" w:rsidRPr="00CB7AC6" w:rsidRDefault="009714AC" w:rsidP="009714AC">
      <w:pPr>
        <w:spacing w:after="0" w:line="240" w:lineRule="auto"/>
        <w:rPr>
          <w:rFonts w:ascii="Times New Roman" w:eastAsia="MS Mincho" w:hAnsi="Times New Roman" w:cs="Times New Roman"/>
          <w:lang w:eastAsia="lv-LV"/>
        </w:rPr>
      </w:pPr>
    </w:p>
    <w:p w:rsidR="009714AC" w:rsidRPr="00CB7AC6" w:rsidRDefault="009714AC" w:rsidP="008142C4">
      <w:pPr>
        <w:numPr>
          <w:ilvl w:val="0"/>
          <w:numId w:val="1"/>
        </w:numPr>
        <w:spacing w:after="0" w:line="240" w:lineRule="auto"/>
        <w:jc w:val="center"/>
        <w:rPr>
          <w:rFonts w:ascii="Times New Roman" w:eastAsia="MS Mincho" w:hAnsi="Times New Roman" w:cs="Times New Roman"/>
          <w:lang w:eastAsia="lv-LV"/>
        </w:rPr>
      </w:pPr>
      <w:r w:rsidRPr="00CB7AC6">
        <w:rPr>
          <w:rFonts w:ascii="Times New Roman" w:eastAsia="MS Mincho" w:hAnsi="Times New Roman" w:cs="Times New Roman"/>
          <w:b/>
          <w:lang w:eastAsia="lv-LV"/>
        </w:rPr>
        <w:t>Pušu pārstāvji</w:t>
      </w:r>
    </w:p>
    <w:p w:rsidR="009714AC" w:rsidRPr="00CB7AC6" w:rsidRDefault="009714AC" w:rsidP="008142C4">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Puses paziņo, ka šī Līguma ietvaros to pārstāvji ir:</w:t>
      </w:r>
    </w:p>
    <w:p w:rsidR="00EA38D1" w:rsidRPr="00543871" w:rsidRDefault="006E05EA" w:rsidP="006E05EA">
      <w:pPr>
        <w:numPr>
          <w:ilvl w:val="2"/>
          <w:numId w:val="1"/>
        </w:numPr>
        <w:tabs>
          <w:tab w:val="left" w:pos="1418"/>
        </w:tabs>
        <w:spacing w:after="0" w:line="240" w:lineRule="auto"/>
        <w:ind w:left="1560" w:hanging="840"/>
        <w:jc w:val="both"/>
        <w:rPr>
          <w:rFonts w:ascii="Times New Roman" w:eastAsia="MS Mincho" w:hAnsi="Times New Roman" w:cs="Times New Roman"/>
          <w:lang w:eastAsia="lv-LV"/>
        </w:rPr>
      </w:pPr>
      <w:r>
        <w:rPr>
          <w:rFonts w:ascii="Times New Roman" w:eastAsia="MS Mincho" w:hAnsi="Times New Roman" w:cs="Times New Roman"/>
          <w:lang w:eastAsia="lv-LV"/>
        </w:rPr>
        <w:t>N</w:t>
      </w:r>
      <w:r w:rsidR="003831AB" w:rsidRPr="00CB7AC6">
        <w:rPr>
          <w:rFonts w:ascii="Times New Roman" w:eastAsia="MS Mincho" w:hAnsi="Times New Roman" w:cs="Times New Roman"/>
          <w:lang w:eastAsia="lv-LV"/>
        </w:rPr>
        <w:t>o Pasūtītāja puses:</w:t>
      </w:r>
    </w:p>
    <w:p w:rsidR="009714AC" w:rsidRPr="00CB7AC6" w:rsidRDefault="006E05EA" w:rsidP="008142C4">
      <w:pPr>
        <w:numPr>
          <w:ilvl w:val="2"/>
          <w:numId w:val="1"/>
        </w:numPr>
        <w:spacing w:after="0" w:line="240" w:lineRule="auto"/>
        <w:ind w:left="1418" w:hanging="709"/>
        <w:jc w:val="both"/>
        <w:rPr>
          <w:rFonts w:ascii="Times New Roman" w:eastAsia="MS Mincho" w:hAnsi="Times New Roman" w:cs="Times New Roman"/>
          <w:lang w:eastAsia="lv-LV"/>
        </w:rPr>
      </w:pPr>
      <w:r>
        <w:rPr>
          <w:rFonts w:ascii="Times New Roman" w:eastAsia="MS Mincho" w:hAnsi="Times New Roman" w:cs="Times New Roman"/>
          <w:lang w:eastAsia="lv-LV"/>
        </w:rPr>
        <w:t>N</w:t>
      </w:r>
      <w:r w:rsidR="009714AC" w:rsidRPr="00CB7AC6">
        <w:rPr>
          <w:rFonts w:ascii="Times New Roman" w:eastAsia="MS Mincho" w:hAnsi="Times New Roman" w:cs="Times New Roman"/>
          <w:lang w:eastAsia="lv-LV"/>
        </w:rPr>
        <w:t>o Piegādātāja puses</w:t>
      </w:r>
      <w:r w:rsidR="00543871">
        <w:rPr>
          <w:rFonts w:ascii="Times New Roman" w:eastAsia="MS Mincho" w:hAnsi="Times New Roman" w:cs="Times New Roman"/>
          <w:lang w:eastAsia="lv-LV"/>
        </w:rPr>
        <w:t>:</w:t>
      </w:r>
    </w:p>
    <w:p w:rsidR="009714AC" w:rsidRPr="00CB7AC6" w:rsidRDefault="00543871" w:rsidP="008142C4">
      <w:pPr>
        <w:numPr>
          <w:ilvl w:val="1"/>
          <w:numId w:val="1"/>
        </w:numPr>
        <w:spacing w:after="0" w:line="240" w:lineRule="auto"/>
        <w:ind w:left="709" w:hanging="709"/>
        <w:jc w:val="both"/>
        <w:rPr>
          <w:rFonts w:ascii="Times New Roman" w:eastAsia="MS Mincho" w:hAnsi="Times New Roman" w:cs="Times New Roman"/>
          <w:lang w:eastAsia="lv-LV"/>
        </w:rPr>
      </w:pPr>
      <w:r>
        <w:rPr>
          <w:rFonts w:ascii="Times New Roman" w:eastAsia="MS Mincho" w:hAnsi="Times New Roman" w:cs="Times New Roman"/>
          <w:lang w:eastAsia="lv-LV"/>
        </w:rPr>
        <w:t xml:space="preserve">Pasūtītāja </w:t>
      </w:r>
      <w:r w:rsidR="009714AC" w:rsidRPr="00CB7AC6">
        <w:rPr>
          <w:rFonts w:ascii="Times New Roman" w:eastAsia="MS Mincho" w:hAnsi="Times New Roman" w:cs="Times New Roman"/>
          <w:lang w:eastAsia="lv-LV"/>
        </w:rPr>
        <w:t>Pārstāvj</w:t>
      </w:r>
      <w:r>
        <w:rPr>
          <w:rFonts w:ascii="Times New Roman" w:eastAsia="MS Mincho" w:hAnsi="Times New Roman" w:cs="Times New Roman"/>
          <w:lang w:eastAsia="lv-LV"/>
        </w:rPr>
        <w:t>a</w:t>
      </w:r>
      <w:r w:rsidR="009714AC" w:rsidRPr="00CB7AC6">
        <w:rPr>
          <w:rFonts w:ascii="Times New Roman" w:eastAsia="MS Mincho" w:hAnsi="Times New Roman" w:cs="Times New Roman"/>
          <w:lang w:eastAsia="lv-LV"/>
        </w:rPr>
        <w:t xml:space="preserve"> pienākumos ietilpst:</w:t>
      </w:r>
    </w:p>
    <w:p w:rsidR="009714AC" w:rsidRPr="00CB7AC6" w:rsidRDefault="006E05EA" w:rsidP="008142C4">
      <w:pPr>
        <w:numPr>
          <w:ilvl w:val="2"/>
          <w:numId w:val="1"/>
        </w:numPr>
        <w:spacing w:after="0" w:line="240" w:lineRule="auto"/>
        <w:jc w:val="both"/>
        <w:rPr>
          <w:rFonts w:ascii="Times New Roman" w:eastAsia="MS Mincho" w:hAnsi="Times New Roman" w:cs="Times New Roman"/>
          <w:lang w:eastAsia="lv-LV"/>
        </w:rPr>
      </w:pPr>
      <w:r>
        <w:rPr>
          <w:rFonts w:ascii="Times New Roman" w:eastAsia="MS Mincho" w:hAnsi="Times New Roman" w:cs="Times New Roman"/>
          <w:lang w:eastAsia="lv-LV"/>
        </w:rPr>
        <w:t>S</w:t>
      </w:r>
      <w:r w:rsidR="009714AC" w:rsidRPr="00CB7AC6">
        <w:rPr>
          <w:rFonts w:ascii="Times New Roman" w:eastAsia="MS Mincho" w:hAnsi="Times New Roman" w:cs="Times New Roman"/>
          <w:lang w:eastAsia="lv-LV"/>
        </w:rPr>
        <w:t>ekot līgumsaistību izpildei;</w:t>
      </w:r>
    </w:p>
    <w:p w:rsidR="009714AC" w:rsidRPr="00CB7AC6" w:rsidRDefault="006E05EA" w:rsidP="008142C4">
      <w:pPr>
        <w:numPr>
          <w:ilvl w:val="2"/>
          <w:numId w:val="1"/>
        </w:numPr>
        <w:spacing w:after="0" w:line="240" w:lineRule="auto"/>
        <w:jc w:val="both"/>
        <w:rPr>
          <w:rFonts w:ascii="Times New Roman" w:eastAsia="MS Mincho" w:hAnsi="Times New Roman" w:cs="Times New Roman"/>
          <w:lang w:eastAsia="lv-LV"/>
        </w:rPr>
      </w:pPr>
      <w:r>
        <w:rPr>
          <w:rFonts w:ascii="Times New Roman" w:eastAsia="MS Mincho" w:hAnsi="Times New Roman" w:cs="Times New Roman"/>
          <w:lang w:eastAsia="lv-LV"/>
        </w:rPr>
        <w:t>D</w:t>
      </w:r>
      <w:r w:rsidR="009714AC" w:rsidRPr="00CB7AC6">
        <w:rPr>
          <w:rFonts w:ascii="Times New Roman" w:eastAsia="MS Mincho" w:hAnsi="Times New Roman" w:cs="Times New Roman"/>
          <w:lang w:eastAsia="lv-LV"/>
        </w:rPr>
        <w:t>ot norādījumus Piegādātājam saistībā ar līgumsaistību izpildi;</w:t>
      </w:r>
    </w:p>
    <w:p w:rsidR="009714AC" w:rsidRPr="00CB7AC6" w:rsidRDefault="006E05EA" w:rsidP="008142C4">
      <w:pPr>
        <w:numPr>
          <w:ilvl w:val="2"/>
          <w:numId w:val="1"/>
        </w:numPr>
        <w:spacing w:after="0" w:line="240" w:lineRule="auto"/>
        <w:jc w:val="both"/>
        <w:rPr>
          <w:rFonts w:ascii="Times New Roman" w:eastAsia="MS Mincho" w:hAnsi="Times New Roman" w:cs="Times New Roman"/>
          <w:lang w:eastAsia="lv-LV"/>
        </w:rPr>
      </w:pPr>
      <w:r>
        <w:rPr>
          <w:rFonts w:ascii="Times New Roman" w:eastAsia="MS Mincho" w:hAnsi="Times New Roman" w:cs="Times New Roman"/>
          <w:lang w:eastAsia="lv-LV"/>
        </w:rPr>
        <w:t>P</w:t>
      </w:r>
      <w:r w:rsidR="009714AC" w:rsidRPr="00CB7AC6">
        <w:rPr>
          <w:rFonts w:ascii="Times New Roman" w:eastAsia="MS Mincho" w:hAnsi="Times New Roman" w:cs="Times New Roman"/>
          <w:lang w:eastAsia="lv-LV"/>
        </w:rPr>
        <w:t>ārbaudīt piegādātās Preces kvalitāti un tās atbilstību tehniskajai specifikācijai;</w:t>
      </w:r>
    </w:p>
    <w:p w:rsidR="009714AC" w:rsidRPr="00CB7AC6" w:rsidRDefault="006E05EA" w:rsidP="008142C4">
      <w:pPr>
        <w:numPr>
          <w:ilvl w:val="2"/>
          <w:numId w:val="1"/>
        </w:numPr>
        <w:spacing w:after="0" w:line="240" w:lineRule="auto"/>
        <w:jc w:val="both"/>
        <w:rPr>
          <w:rFonts w:ascii="Times New Roman" w:eastAsia="MS Mincho" w:hAnsi="Times New Roman" w:cs="Times New Roman"/>
          <w:lang w:eastAsia="lv-LV"/>
        </w:rPr>
      </w:pPr>
      <w:r>
        <w:rPr>
          <w:rFonts w:ascii="Times New Roman" w:eastAsia="MS Mincho" w:hAnsi="Times New Roman" w:cs="Times New Roman"/>
          <w:lang w:eastAsia="lv-LV"/>
        </w:rPr>
        <w:t>P</w:t>
      </w:r>
      <w:r w:rsidR="009714AC" w:rsidRPr="00CB7AC6">
        <w:rPr>
          <w:rFonts w:ascii="Times New Roman" w:eastAsia="MS Mincho" w:hAnsi="Times New Roman" w:cs="Times New Roman"/>
          <w:lang w:eastAsia="lv-LV"/>
        </w:rPr>
        <w:t>ieņemt Preci un parakstīt Aktu un Pavadzīmi.</w:t>
      </w:r>
    </w:p>
    <w:p w:rsidR="009714AC" w:rsidRPr="00CB7AC6" w:rsidRDefault="009714AC" w:rsidP="009714AC">
      <w:pPr>
        <w:spacing w:after="0" w:line="240" w:lineRule="auto"/>
        <w:rPr>
          <w:rFonts w:ascii="Times New Roman" w:eastAsia="MS Mincho" w:hAnsi="Times New Roman" w:cs="Times New Roman"/>
          <w:lang w:eastAsia="lv-LV"/>
        </w:rPr>
      </w:pPr>
    </w:p>
    <w:p w:rsidR="009714AC" w:rsidRPr="00CB7AC6" w:rsidRDefault="009714AC" w:rsidP="008142C4">
      <w:pPr>
        <w:numPr>
          <w:ilvl w:val="0"/>
          <w:numId w:val="1"/>
        </w:numPr>
        <w:spacing w:after="0" w:line="240" w:lineRule="auto"/>
        <w:jc w:val="center"/>
        <w:rPr>
          <w:rFonts w:ascii="Times New Roman" w:eastAsia="MS Mincho" w:hAnsi="Times New Roman" w:cs="Times New Roman"/>
          <w:lang w:eastAsia="lv-LV"/>
        </w:rPr>
      </w:pPr>
      <w:r w:rsidRPr="00CB7AC6">
        <w:rPr>
          <w:rFonts w:ascii="Times New Roman" w:eastAsia="MS Mincho" w:hAnsi="Times New Roman" w:cs="Times New Roman"/>
          <w:b/>
          <w:lang w:eastAsia="lv-LV"/>
        </w:rPr>
        <w:t>Nobeiguma nosacījumi</w:t>
      </w:r>
    </w:p>
    <w:p w:rsidR="009714AC" w:rsidRDefault="009714AC" w:rsidP="008142C4">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 xml:space="preserve">Pieļaujami tikai tādi līguma grozījumi, kas ir atbilstoši Publisko iepirkumu likuma </w:t>
      </w:r>
      <w:r w:rsidR="00543871">
        <w:rPr>
          <w:rFonts w:ascii="Times New Roman" w:eastAsia="MS Mincho" w:hAnsi="Times New Roman" w:cs="Times New Roman"/>
          <w:lang w:eastAsia="lv-LV"/>
        </w:rPr>
        <w:t>61.</w:t>
      </w:r>
      <w:r w:rsidRPr="00CB7AC6">
        <w:rPr>
          <w:rFonts w:ascii="Times New Roman" w:eastAsia="MS Mincho" w:hAnsi="Times New Roman" w:cs="Times New Roman"/>
          <w:lang w:eastAsia="lv-LV"/>
        </w:rPr>
        <w:t>pantam. Jebkuri grozījumi vai papildinājumi Līgumā izdarāmi rakstveidā un tie kļūst par Līguma neatņemamu sastāvdaļu ar brīdi, kad tos ir parakstījušas abas Puses.</w:t>
      </w:r>
    </w:p>
    <w:p w:rsidR="00AE0CB1" w:rsidRPr="00AE0CB1" w:rsidRDefault="00AE0CB1" w:rsidP="00AE0CB1">
      <w:pPr>
        <w:numPr>
          <w:ilvl w:val="1"/>
          <w:numId w:val="1"/>
        </w:numPr>
        <w:spacing w:after="0" w:line="240" w:lineRule="auto"/>
        <w:ind w:left="709" w:hanging="709"/>
        <w:jc w:val="both"/>
        <w:rPr>
          <w:rFonts w:ascii="Times New Roman" w:eastAsia="MS Mincho" w:hAnsi="Times New Roman" w:cs="Times New Roman"/>
          <w:lang w:eastAsia="lv-LV"/>
        </w:rPr>
      </w:pPr>
      <w:r w:rsidRPr="00AE0CB1">
        <w:rPr>
          <w:rFonts w:ascii="Times New Roman" w:eastAsia="MS Mincho" w:hAnsi="Times New Roman" w:cs="Times New Roman"/>
          <w:lang w:eastAsia="lv-LV"/>
        </w:rPr>
        <w:lastRenderedPageBreak/>
        <w:t>Apakšuzņēmēju nomaiņa Līguma izpildes laikā tiek organizēta atbilstoši Publisko iepirkumu likumā noteiktajai kārtībai.</w:t>
      </w:r>
    </w:p>
    <w:p w:rsidR="00AE0CB1" w:rsidRPr="00AE0CB1" w:rsidRDefault="00AE0CB1" w:rsidP="00AE0CB1">
      <w:pPr>
        <w:numPr>
          <w:ilvl w:val="1"/>
          <w:numId w:val="1"/>
        </w:numPr>
        <w:spacing w:after="0" w:line="240" w:lineRule="auto"/>
        <w:ind w:left="709" w:hanging="709"/>
        <w:jc w:val="both"/>
        <w:rPr>
          <w:rFonts w:ascii="Times New Roman" w:eastAsia="MS Mincho" w:hAnsi="Times New Roman" w:cs="Times New Roman"/>
          <w:lang w:eastAsia="lv-LV"/>
        </w:rPr>
      </w:pPr>
      <w:r>
        <w:rPr>
          <w:rFonts w:ascii="Times New Roman" w:eastAsia="MS Mincho" w:hAnsi="Times New Roman" w:cs="Times New Roman"/>
          <w:lang w:eastAsia="lv-LV"/>
        </w:rPr>
        <w:t>Piegādātājs</w:t>
      </w:r>
      <w:r w:rsidRPr="00AE0CB1">
        <w:rPr>
          <w:rFonts w:ascii="Times New Roman" w:eastAsia="MS Mincho" w:hAnsi="Times New Roman" w:cs="Times New Roman"/>
          <w:lang w:eastAsia="lv-LV"/>
        </w:rPr>
        <w:t xml:space="preserve"> nav tiesīgs bez saskaņošanas ar Pasūtītāju veikt apakšuzņēmēju nomaiņu, kā arī papildus apakšuzņēmēju iesaistīšanu Līguma izpildē.</w:t>
      </w:r>
    </w:p>
    <w:p w:rsidR="00AE0CB1" w:rsidRPr="00AE0CB1" w:rsidRDefault="00AE0CB1" w:rsidP="00AE0CB1">
      <w:pPr>
        <w:numPr>
          <w:ilvl w:val="1"/>
          <w:numId w:val="1"/>
        </w:numPr>
        <w:spacing w:after="0" w:line="240" w:lineRule="auto"/>
        <w:ind w:left="709" w:hanging="709"/>
        <w:jc w:val="both"/>
        <w:rPr>
          <w:rFonts w:ascii="Times New Roman" w:eastAsia="MS Mincho" w:hAnsi="Times New Roman" w:cs="Times New Roman"/>
          <w:lang w:eastAsia="lv-LV"/>
        </w:rPr>
      </w:pPr>
      <w:r>
        <w:rPr>
          <w:rFonts w:ascii="Times New Roman" w:eastAsia="MS Mincho" w:hAnsi="Times New Roman" w:cs="Times New Roman"/>
          <w:lang w:eastAsia="lv-LV"/>
        </w:rPr>
        <w:t>Piegādātājs</w:t>
      </w:r>
      <w:r w:rsidRPr="00AE0CB1">
        <w:rPr>
          <w:rFonts w:ascii="Times New Roman" w:eastAsia="MS Mincho" w:hAnsi="Times New Roman" w:cs="Times New Roman"/>
          <w:lang w:eastAsia="lv-LV"/>
        </w:rPr>
        <w:t xml:space="preserve"> ir tiesīgs nomainīt apakšuzņēmējus, uz kuru iespējām </w:t>
      </w:r>
      <w:r>
        <w:rPr>
          <w:rFonts w:ascii="Times New Roman" w:eastAsia="MS Mincho" w:hAnsi="Times New Roman" w:cs="Times New Roman"/>
          <w:lang w:eastAsia="lv-LV"/>
        </w:rPr>
        <w:t>Konkursā</w:t>
      </w:r>
      <w:r w:rsidRPr="00AE0CB1">
        <w:rPr>
          <w:rFonts w:ascii="Times New Roman" w:eastAsia="MS Mincho" w:hAnsi="Times New Roman" w:cs="Times New Roman"/>
          <w:lang w:eastAsia="lv-LV"/>
        </w:rPr>
        <w:t xml:space="preserve"> izraudzītais pretendents balstījies, lai apliecinātu savas kvalifikācijas atbilstību noteiktajām prasībām, tikai ar Pasūtītāja rakstveida piekrišanu, ievērojot Līguma </w:t>
      </w:r>
      <w:r>
        <w:rPr>
          <w:rFonts w:ascii="Times New Roman" w:eastAsia="MS Mincho" w:hAnsi="Times New Roman" w:cs="Times New Roman"/>
          <w:lang w:eastAsia="lv-LV"/>
        </w:rPr>
        <w:t>14.5</w:t>
      </w:r>
      <w:r w:rsidRPr="00AE0CB1">
        <w:rPr>
          <w:rFonts w:ascii="Times New Roman" w:eastAsia="MS Mincho" w:hAnsi="Times New Roman" w:cs="Times New Roman"/>
          <w:lang w:eastAsia="lv-LV"/>
        </w:rPr>
        <w:t>.punktu.</w:t>
      </w:r>
    </w:p>
    <w:p w:rsidR="00AE0CB1" w:rsidRPr="00AE0CB1" w:rsidRDefault="00AE0CB1" w:rsidP="00AE0CB1">
      <w:pPr>
        <w:numPr>
          <w:ilvl w:val="1"/>
          <w:numId w:val="1"/>
        </w:numPr>
        <w:spacing w:after="0" w:line="240" w:lineRule="auto"/>
        <w:ind w:left="709" w:hanging="709"/>
        <w:jc w:val="both"/>
        <w:rPr>
          <w:rFonts w:ascii="Times New Roman" w:eastAsia="MS Mincho" w:hAnsi="Times New Roman" w:cs="Times New Roman"/>
          <w:lang w:eastAsia="lv-LV"/>
        </w:rPr>
      </w:pPr>
      <w:r w:rsidRPr="00AE0CB1">
        <w:rPr>
          <w:rFonts w:ascii="Times New Roman" w:eastAsia="MS Mincho" w:hAnsi="Times New Roman" w:cs="Times New Roman"/>
          <w:lang w:eastAsia="lv-LV"/>
        </w:rPr>
        <w:t xml:space="preserve">Pasūtītājs nepiekrīt Līguma </w:t>
      </w:r>
      <w:r>
        <w:rPr>
          <w:rFonts w:ascii="Times New Roman" w:eastAsia="MS Mincho" w:hAnsi="Times New Roman" w:cs="Times New Roman"/>
          <w:lang w:eastAsia="lv-LV"/>
        </w:rPr>
        <w:t>14.4</w:t>
      </w:r>
      <w:r w:rsidRPr="00AE0CB1">
        <w:rPr>
          <w:rFonts w:ascii="Times New Roman" w:eastAsia="MS Mincho" w:hAnsi="Times New Roman" w:cs="Times New Roman"/>
          <w:lang w:eastAsia="lv-LV"/>
        </w:rPr>
        <w:t>.punktā minēt</w:t>
      </w:r>
      <w:r>
        <w:rPr>
          <w:rFonts w:ascii="Times New Roman" w:eastAsia="MS Mincho" w:hAnsi="Times New Roman" w:cs="Times New Roman"/>
          <w:lang w:eastAsia="lv-LV"/>
        </w:rPr>
        <w:t>o</w:t>
      </w:r>
      <w:r w:rsidRPr="00AE0CB1">
        <w:rPr>
          <w:rFonts w:ascii="Times New Roman" w:eastAsia="MS Mincho" w:hAnsi="Times New Roman" w:cs="Times New Roman"/>
          <w:lang w:eastAsia="lv-LV"/>
        </w:rPr>
        <w:t xml:space="preserve"> apakšuzņēmēju nomaiņai, ja pastāv kāds no šādiem nosacījumiem: </w:t>
      </w:r>
      <w:r w:rsidRPr="00AE0CB1">
        <w:rPr>
          <w:rFonts w:ascii="Times New Roman" w:eastAsia="MS Mincho" w:hAnsi="Times New Roman" w:cs="Times New Roman"/>
          <w:lang w:eastAsia="lv-LV"/>
        </w:rPr>
        <w:tab/>
      </w:r>
    </w:p>
    <w:p w:rsidR="00AE0CB1" w:rsidRPr="00AE0CB1" w:rsidRDefault="00AE0CB1" w:rsidP="00AE0CB1">
      <w:pPr>
        <w:numPr>
          <w:ilvl w:val="2"/>
          <w:numId w:val="1"/>
        </w:numPr>
        <w:tabs>
          <w:tab w:val="left" w:pos="1418"/>
        </w:tabs>
        <w:spacing w:after="0" w:line="240" w:lineRule="auto"/>
        <w:ind w:left="1560" w:hanging="840"/>
        <w:jc w:val="both"/>
        <w:rPr>
          <w:rFonts w:ascii="Times New Roman" w:eastAsia="Calibri" w:hAnsi="Times New Roman" w:cs="Times New Roman"/>
        </w:rPr>
      </w:pPr>
      <w:r w:rsidRPr="0091243B">
        <w:rPr>
          <w:rFonts w:eastAsia="Calibri"/>
        </w:rPr>
        <w:t xml:space="preserve">   </w:t>
      </w:r>
      <w:r>
        <w:rPr>
          <w:rFonts w:ascii="Times New Roman" w:eastAsia="MS Mincho" w:hAnsi="Times New Roman" w:cs="Times New Roman"/>
          <w:lang w:eastAsia="lv-LV"/>
        </w:rPr>
        <w:t>Piegādātāja</w:t>
      </w:r>
      <w:r w:rsidRPr="00AE0CB1">
        <w:rPr>
          <w:rFonts w:ascii="Times New Roman" w:eastAsia="Calibri" w:hAnsi="Times New Roman" w:cs="Times New Roman"/>
        </w:rPr>
        <w:t xml:space="preserve"> piedāvātais apakšuzņēmējs neatbilst paziņojumā par līgumu vai </w:t>
      </w:r>
      <w:r>
        <w:rPr>
          <w:rFonts w:ascii="Times New Roman" w:eastAsia="Calibri" w:hAnsi="Times New Roman" w:cs="Times New Roman"/>
        </w:rPr>
        <w:t>Konkursa</w:t>
      </w:r>
      <w:r w:rsidRPr="00AE0CB1">
        <w:rPr>
          <w:rFonts w:ascii="Times New Roman" w:eastAsia="Calibri" w:hAnsi="Times New Roman" w:cs="Times New Roman"/>
        </w:rPr>
        <w:t xml:space="preserve"> nolikumā noteiktajām prasībām, kas attiecas uz apakšuzņēmējiem;</w:t>
      </w:r>
    </w:p>
    <w:p w:rsidR="00AE0CB1" w:rsidRPr="00AE0CB1" w:rsidRDefault="006E05EA" w:rsidP="00AE0CB1">
      <w:pPr>
        <w:numPr>
          <w:ilvl w:val="2"/>
          <w:numId w:val="1"/>
        </w:numPr>
        <w:tabs>
          <w:tab w:val="left" w:pos="1418"/>
        </w:tabs>
        <w:spacing w:after="0" w:line="240" w:lineRule="auto"/>
        <w:ind w:left="1560" w:hanging="840"/>
        <w:jc w:val="both"/>
        <w:rPr>
          <w:rFonts w:ascii="Times New Roman" w:eastAsia="Calibri" w:hAnsi="Times New Roman" w:cs="Times New Roman"/>
        </w:rPr>
      </w:pPr>
      <w:r>
        <w:rPr>
          <w:rFonts w:ascii="Times New Roman" w:eastAsia="Calibri" w:hAnsi="Times New Roman" w:cs="Times New Roman"/>
        </w:rPr>
        <w:tab/>
        <w:t>T</w:t>
      </w:r>
      <w:r w:rsidR="00AE0CB1" w:rsidRPr="00AE0CB1">
        <w:rPr>
          <w:rFonts w:ascii="Times New Roman" w:eastAsia="Calibri" w:hAnsi="Times New Roman" w:cs="Times New Roman"/>
        </w:rPr>
        <w:t>iek nomainīts apakšuzņēmējs</w:t>
      </w:r>
      <w:r w:rsidR="00AE0CB1">
        <w:rPr>
          <w:rFonts w:ascii="Times New Roman" w:eastAsia="Calibri" w:hAnsi="Times New Roman" w:cs="Times New Roman"/>
        </w:rPr>
        <w:t>,</w:t>
      </w:r>
      <w:r w:rsidR="00AE0CB1" w:rsidRPr="00AE0CB1">
        <w:rPr>
          <w:rFonts w:ascii="Times New Roman" w:eastAsia="Calibri" w:hAnsi="Times New Roman" w:cs="Times New Roman"/>
        </w:rPr>
        <w:t xml:space="preserve"> uz kura iespējām </w:t>
      </w:r>
      <w:r w:rsidR="00AE0CB1">
        <w:rPr>
          <w:rFonts w:ascii="Times New Roman" w:eastAsia="Calibri" w:hAnsi="Times New Roman" w:cs="Times New Roman"/>
        </w:rPr>
        <w:t>Konkursā</w:t>
      </w:r>
      <w:r w:rsidR="00AE0CB1" w:rsidRPr="00AE0CB1">
        <w:rPr>
          <w:rFonts w:ascii="Times New Roman" w:eastAsia="Calibri" w:hAnsi="Times New Roman" w:cs="Times New Roman"/>
        </w:rPr>
        <w:t xml:space="preserve"> </w:t>
      </w:r>
      <w:r w:rsidR="00AE0CB1">
        <w:rPr>
          <w:rFonts w:ascii="Times New Roman" w:eastAsia="Calibri" w:hAnsi="Times New Roman" w:cs="Times New Roman"/>
        </w:rPr>
        <w:t>Piegādātjs</w:t>
      </w:r>
      <w:r w:rsidR="00AE0CB1" w:rsidRPr="00AE0CB1">
        <w:rPr>
          <w:rFonts w:ascii="Times New Roman" w:eastAsia="Calibri" w:hAnsi="Times New Roman" w:cs="Times New Roman"/>
        </w:rPr>
        <w:t xml:space="preserve"> balstījies, lai apliecinātu savas kvalifikācijas atbilstību paziņojumā par līgumu un Iepirkuma Nolikumā noteiktajām prasībām, un piedāvātajam apakšuzņēmējam nav vismaz tāda pati kvalifikācija uz kādu Izpildītājs ir atsaucies, apliecinot savu atbilstību </w:t>
      </w:r>
      <w:r w:rsidR="00AE0CB1">
        <w:rPr>
          <w:rFonts w:ascii="Times New Roman" w:eastAsia="Calibri" w:hAnsi="Times New Roman" w:cs="Times New Roman"/>
        </w:rPr>
        <w:t>Konkursā</w:t>
      </w:r>
      <w:r w:rsidR="00AE0CB1" w:rsidRPr="00AE0CB1">
        <w:rPr>
          <w:rFonts w:ascii="Times New Roman" w:eastAsia="Calibri" w:hAnsi="Times New Roman" w:cs="Times New Roman"/>
        </w:rPr>
        <w:t xml:space="preserve"> noteiktajām prasībām;</w:t>
      </w:r>
    </w:p>
    <w:p w:rsidR="00AE0CB1" w:rsidRPr="00AE0CB1" w:rsidRDefault="00AE0CB1" w:rsidP="00AE0CB1">
      <w:pPr>
        <w:numPr>
          <w:ilvl w:val="2"/>
          <w:numId w:val="1"/>
        </w:numPr>
        <w:tabs>
          <w:tab w:val="left" w:pos="1418"/>
        </w:tabs>
        <w:spacing w:after="0" w:line="240" w:lineRule="auto"/>
        <w:ind w:left="1560" w:hanging="840"/>
        <w:jc w:val="both"/>
        <w:rPr>
          <w:rFonts w:ascii="Times New Roman" w:hAnsi="Times New Roman" w:cs="Times New Roman"/>
          <w:lang w:eastAsia="lv-LV"/>
        </w:rPr>
      </w:pPr>
      <w:r w:rsidRPr="00AE0CB1">
        <w:rPr>
          <w:rFonts w:ascii="Times New Roman" w:eastAsia="Calibri" w:hAnsi="Times New Roman" w:cs="Times New Roman"/>
        </w:rPr>
        <w:t xml:space="preserve">  </w:t>
      </w:r>
      <w:r>
        <w:rPr>
          <w:rFonts w:ascii="Times New Roman" w:eastAsia="Calibri" w:hAnsi="Times New Roman" w:cs="Times New Roman"/>
        </w:rPr>
        <w:t>Konkursa</w:t>
      </w:r>
      <w:r w:rsidRPr="00AE0CB1">
        <w:rPr>
          <w:rFonts w:ascii="Times New Roman" w:eastAsia="Calibri" w:hAnsi="Times New Roman" w:cs="Times New Roman"/>
        </w:rPr>
        <w:t xml:space="preserve"> </w:t>
      </w:r>
      <w:r w:rsidRPr="00AE0CB1">
        <w:rPr>
          <w:rFonts w:ascii="Times New Roman" w:hAnsi="Times New Roman" w:cs="Times New Roman"/>
          <w:lang w:eastAsia="lv-LV"/>
        </w:rPr>
        <w:t xml:space="preserve">piedāvātais apakšuzņēmējs, kura sniedzamo pakalpojumu vērtība ir vismaz 10 procenti no </w:t>
      </w:r>
      <w:r>
        <w:rPr>
          <w:rFonts w:ascii="Times New Roman" w:hAnsi="Times New Roman" w:cs="Times New Roman"/>
          <w:lang w:eastAsia="lv-LV"/>
        </w:rPr>
        <w:t>Līguma summas</w:t>
      </w:r>
      <w:r w:rsidRPr="00AE0CB1">
        <w:rPr>
          <w:rFonts w:ascii="Times New Roman" w:hAnsi="Times New Roman" w:cs="Times New Roman"/>
          <w:lang w:eastAsia="lv-LV"/>
        </w:rPr>
        <w:t>, atbilst Publisko iepirkumu likuma 42.panta pirmajā daļā minētajiem izslēgšanas nosacījumiem. Pārba</w:t>
      </w:r>
      <w:r>
        <w:rPr>
          <w:rFonts w:ascii="Times New Roman" w:hAnsi="Times New Roman" w:cs="Times New Roman"/>
          <w:lang w:eastAsia="lv-LV"/>
        </w:rPr>
        <w:t>udot apakšuzņēmēja atbilstību, P</w:t>
      </w:r>
      <w:r w:rsidRPr="00AE0CB1">
        <w:rPr>
          <w:rFonts w:ascii="Times New Roman" w:hAnsi="Times New Roman" w:cs="Times New Roman"/>
          <w:lang w:eastAsia="lv-LV"/>
        </w:rPr>
        <w:t>asūtītājs piemēro Publisko iepirkumu likuma 42.pantu un 43.pantu;</w:t>
      </w:r>
    </w:p>
    <w:p w:rsidR="00AE0CB1" w:rsidRPr="00AE0CB1" w:rsidRDefault="00AE0CB1" w:rsidP="00AE0CB1">
      <w:pPr>
        <w:numPr>
          <w:ilvl w:val="2"/>
          <w:numId w:val="1"/>
        </w:numPr>
        <w:tabs>
          <w:tab w:val="left" w:pos="1418"/>
        </w:tabs>
        <w:spacing w:after="0" w:line="240" w:lineRule="auto"/>
        <w:ind w:left="1560" w:hanging="840"/>
        <w:jc w:val="both"/>
        <w:rPr>
          <w:rFonts w:ascii="Times New Roman" w:hAnsi="Times New Roman" w:cs="Times New Roman"/>
          <w:lang w:eastAsia="lv-LV"/>
        </w:rPr>
      </w:pPr>
      <w:r w:rsidRPr="00AE0CB1">
        <w:rPr>
          <w:rFonts w:ascii="Times New Roman" w:hAnsi="Times New Roman" w:cs="Times New Roman"/>
          <w:lang w:eastAsia="lv-LV"/>
        </w:rPr>
        <w:t xml:space="preserve">  </w:t>
      </w:r>
      <w:r w:rsidR="00C40B0E">
        <w:rPr>
          <w:rFonts w:ascii="Times New Roman" w:hAnsi="Times New Roman" w:cs="Times New Roman"/>
          <w:lang w:eastAsia="lv-LV"/>
        </w:rPr>
        <w:t>A</w:t>
      </w:r>
      <w:r w:rsidRPr="00AE0CB1">
        <w:rPr>
          <w:rFonts w:ascii="Times New Roman" w:hAnsi="Times New Roman" w:cs="Times New Roman"/>
          <w:lang w:eastAsia="lv-LV"/>
        </w:rPr>
        <w:t>pakšuzņēmēja maiņas rezultātā</w:t>
      </w:r>
      <w:r w:rsidR="00C40B0E">
        <w:rPr>
          <w:rFonts w:ascii="Times New Roman" w:hAnsi="Times New Roman" w:cs="Times New Roman"/>
          <w:lang w:eastAsia="lv-LV"/>
        </w:rPr>
        <w:t xml:space="preserve"> tiktu izdarīti tādi grozījumi p</w:t>
      </w:r>
      <w:r w:rsidRPr="00AE0CB1">
        <w:rPr>
          <w:rFonts w:ascii="Times New Roman" w:hAnsi="Times New Roman" w:cs="Times New Roman"/>
          <w:lang w:eastAsia="lv-LV"/>
        </w:rPr>
        <w:t>retendenta piedāvājumā, kuri, ja sākotnēji būtu tajā iekļauti, ietekmētu piedāvājuma izvēli atbilstoši iepirkuma procedūras dokumentos noteiktajiem piedāvājuma izvērtēšanas kritērijiem.</w:t>
      </w:r>
    </w:p>
    <w:p w:rsidR="00AE0CB1" w:rsidRPr="00C40B0E" w:rsidRDefault="00AE0CB1" w:rsidP="00C40B0E">
      <w:pPr>
        <w:numPr>
          <w:ilvl w:val="1"/>
          <w:numId w:val="1"/>
        </w:numPr>
        <w:spacing w:after="0" w:line="240" w:lineRule="auto"/>
        <w:ind w:left="709" w:hanging="709"/>
        <w:jc w:val="both"/>
        <w:rPr>
          <w:rFonts w:ascii="Times New Roman" w:eastAsia="MS Mincho" w:hAnsi="Times New Roman" w:cs="Times New Roman"/>
          <w:lang w:eastAsia="lv-LV"/>
        </w:rPr>
      </w:pPr>
      <w:r w:rsidRPr="00C40B0E">
        <w:rPr>
          <w:rFonts w:ascii="Times New Roman" w:eastAsia="MS Mincho" w:hAnsi="Times New Roman" w:cs="Times New Roman"/>
          <w:lang w:eastAsia="lv-LV"/>
        </w:rPr>
        <w:t xml:space="preserve">Lai pārbaudītu, vai uz </w:t>
      </w:r>
      <w:r w:rsidR="00C40B0E" w:rsidRPr="00C40B0E">
        <w:rPr>
          <w:rFonts w:ascii="Times New Roman" w:eastAsia="MS Mincho" w:hAnsi="Times New Roman" w:cs="Times New Roman"/>
          <w:lang w:eastAsia="lv-LV"/>
        </w:rPr>
        <w:t>Piegādātāja</w:t>
      </w:r>
      <w:r w:rsidRPr="00C40B0E">
        <w:rPr>
          <w:rFonts w:ascii="Times New Roman" w:eastAsia="MS Mincho" w:hAnsi="Times New Roman" w:cs="Times New Roman"/>
          <w:lang w:eastAsia="lv-LV"/>
        </w:rPr>
        <w:t xml:space="preserve"> piedāvāto apakšuzņēmēju neattiecas kāds no Līguma </w:t>
      </w:r>
      <w:r w:rsidR="00C40B0E" w:rsidRPr="00C40B0E">
        <w:rPr>
          <w:rFonts w:ascii="Times New Roman" w:eastAsia="MS Mincho" w:hAnsi="Times New Roman" w:cs="Times New Roman"/>
          <w:lang w:eastAsia="lv-LV"/>
        </w:rPr>
        <w:t>14.5</w:t>
      </w:r>
      <w:r w:rsidRPr="00C40B0E">
        <w:rPr>
          <w:rFonts w:ascii="Times New Roman" w:eastAsia="MS Mincho" w:hAnsi="Times New Roman" w:cs="Times New Roman"/>
          <w:lang w:eastAsia="lv-LV"/>
        </w:rPr>
        <w:t>.punktā minētajiem nosacījumiem, Izpildītājam 10 (desmit) darbdienu laikā no pieprasījuma saņemšanas jāiesniedz Pasūtītāja pieprasītie dokumenti.</w:t>
      </w:r>
    </w:p>
    <w:p w:rsidR="00AE0CB1" w:rsidRPr="00C40B0E" w:rsidRDefault="00AE0CB1" w:rsidP="00C40B0E">
      <w:pPr>
        <w:numPr>
          <w:ilvl w:val="1"/>
          <w:numId w:val="1"/>
        </w:numPr>
        <w:spacing w:after="0" w:line="240" w:lineRule="auto"/>
        <w:ind w:left="709" w:hanging="709"/>
        <w:jc w:val="both"/>
        <w:rPr>
          <w:rFonts w:ascii="Times New Roman" w:eastAsia="MS Mincho" w:hAnsi="Times New Roman" w:cs="Times New Roman"/>
          <w:lang w:eastAsia="lv-LV"/>
        </w:rPr>
      </w:pPr>
      <w:r w:rsidRPr="00C40B0E">
        <w:rPr>
          <w:rFonts w:ascii="Times New Roman" w:eastAsia="MS Mincho" w:hAnsi="Times New Roman" w:cs="Times New Roman"/>
          <w:lang w:eastAsia="lv-LV"/>
        </w:rPr>
        <w:t xml:space="preserve">Pasūtītājs pieņem un rakstveidā paziņo </w:t>
      </w:r>
      <w:r w:rsidR="00C40B0E" w:rsidRPr="00C40B0E">
        <w:rPr>
          <w:rFonts w:ascii="Times New Roman" w:eastAsia="MS Mincho" w:hAnsi="Times New Roman" w:cs="Times New Roman"/>
          <w:lang w:eastAsia="lv-LV"/>
        </w:rPr>
        <w:t>Piegādātājam</w:t>
      </w:r>
      <w:r w:rsidRPr="00C40B0E">
        <w:rPr>
          <w:rFonts w:ascii="Times New Roman" w:eastAsia="MS Mincho" w:hAnsi="Times New Roman" w:cs="Times New Roman"/>
          <w:lang w:eastAsia="lv-LV"/>
        </w:rPr>
        <w:t xml:space="preserve"> lēmumu atļaut vai atteikt apakšuzņēmēju nomaiņu vai jaunu apakšuzņēmēju iesaistīšanu līguma izpildē iespējami īsā laikā, bet ne vēlāk kā 5 (piecu) darba dienu laikā pēc tam, kad Pasūtītājs ir saņēmis visu informāciju un dokumentus, kas nepieciešami lēmuma pieņemšanai.</w:t>
      </w:r>
    </w:p>
    <w:p w:rsidR="00AE0CB1" w:rsidRPr="0091243B" w:rsidRDefault="00AE0CB1" w:rsidP="00C40B0E">
      <w:pPr>
        <w:numPr>
          <w:ilvl w:val="1"/>
          <w:numId w:val="1"/>
        </w:numPr>
        <w:spacing w:after="0" w:line="240" w:lineRule="auto"/>
        <w:ind w:left="709" w:hanging="709"/>
        <w:jc w:val="both"/>
        <w:rPr>
          <w:rFonts w:eastAsia="Calibri"/>
        </w:rPr>
      </w:pPr>
      <w:r w:rsidRPr="00C40B0E">
        <w:rPr>
          <w:rFonts w:ascii="Times New Roman" w:eastAsia="MS Mincho" w:hAnsi="Times New Roman" w:cs="Times New Roman"/>
          <w:lang w:eastAsia="lv-LV"/>
        </w:rPr>
        <w:t xml:space="preserve">Jebkurā gadījumā </w:t>
      </w:r>
      <w:r w:rsidR="00C40B0E" w:rsidRPr="00C40B0E">
        <w:rPr>
          <w:rFonts w:ascii="Times New Roman" w:eastAsia="MS Mincho" w:hAnsi="Times New Roman" w:cs="Times New Roman"/>
          <w:lang w:eastAsia="lv-LV"/>
        </w:rPr>
        <w:t>Piegādātajam</w:t>
      </w:r>
      <w:r w:rsidRPr="00C40B0E">
        <w:rPr>
          <w:rFonts w:ascii="Times New Roman" w:eastAsia="MS Mincho" w:hAnsi="Times New Roman" w:cs="Times New Roman"/>
          <w:lang w:eastAsia="lv-LV"/>
        </w:rPr>
        <w:t xml:space="preserve"> ir jāinformē Pasūtītājs par apakšuzņēmējiem, kurus tas piesaista Līguma izpildē</w:t>
      </w:r>
      <w:r w:rsidRPr="0091243B">
        <w:rPr>
          <w:rFonts w:eastAsia="Calibri"/>
        </w:rPr>
        <w:t>, norādot šādu informāciju:</w:t>
      </w:r>
    </w:p>
    <w:p w:rsidR="00AE0CB1" w:rsidRPr="00AE0CB1" w:rsidRDefault="00C40B0E" w:rsidP="00AE0CB1">
      <w:pPr>
        <w:numPr>
          <w:ilvl w:val="2"/>
          <w:numId w:val="1"/>
        </w:numPr>
        <w:tabs>
          <w:tab w:val="left" w:pos="1418"/>
        </w:tabs>
        <w:spacing w:after="0" w:line="240" w:lineRule="auto"/>
        <w:ind w:left="1560" w:hanging="840"/>
        <w:jc w:val="both"/>
        <w:rPr>
          <w:rFonts w:ascii="Times New Roman" w:eastAsia="Calibri" w:hAnsi="Times New Roman" w:cs="Times New Roman"/>
        </w:rPr>
      </w:pPr>
      <w:r>
        <w:rPr>
          <w:rFonts w:ascii="Times New Roman" w:eastAsia="Calibri" w:hAnsi="Times New Roman" w:cs="Times New Roman"/>
        </w:rPr>
        <w:t>P</w:t>
      </w:r>
      <w:r w:rsidR="00AE0CB1" w:rsidRPr="00AE0CB1">
        <w:rPr>
          <w:rFonts w:ascii="Times New Roman" w:eastAsia="Calibri" w:hAnsi="Times New Roman" w:cs="Times New Roman"/>
        </w:rPr>
        <w:t>ar  darbiem, kuras plānots nodot attiecīgajam apakšuzņēmējam;</w:t>
      </w:r>
    </w:p>
    <w:p w:rsidR="00AE0CB1" w:rsidRPr="00AE0CB1" w:rsidRDefault="00C40B0E" w:rsidP="00AE0CB1">
      <w:pPr>
        <w:numPr>
          <w:ilvl w:val="2"/>
          <w:numId w:val="1"/>
        </w:numPr>
        <w:tabs>
          <w:tab w:val="left" w:pos="1418"/>
        </w:tabs>
        <w:spacing w:after="0" w:line="240" w:lineRule="auto"/>
        <w:ind w:left="1560" w:hanging="840"/>
        <w:jc w:val="both"/>
        <w:rPr>
          <w:rFonts w:ascii="Times New Roman" w:eastAsia="Calibri" w:hAnsi="Times New Roman" w:cs="Times New Roman"/>
        </w:rPr>
      </w:pPr>
      <w:r>
        <w:rPr>
          <w:rFonts w:ascii="Times New Roman" w:eastAsia="Calibri" w:hAnsi="Times New Roman" w:cs="Times New Roman"/>
        </w:rPr>
        <w:t>P</w:t>
      </w:r>
      <w:r w:rsidR="00AE0CB1" w:rsidRPr="00AE0CB1">
        <w:rPr>
          <w:rFonts w:ascii="Times New Roman" w:eastAsia="Calibri" w:hAnsi="Times New Roman" w:cs="Times New Roman"/>
        </w:rPr>
        <w:t>iesaistītajam apakšuzņēmējam nododamo darbu vērtība naudas izteiksmē, bez PVN.</w:t>
      </w:r>
    </w:p>
    <w:p w:rsidR="00AE0CB1" w:rsidRPr="00450DB1" w:rsidRDefault="00C40B0E" w:rsidP="00450DB1">
      <w:pPr>
        <w:numPr>
          <w:ilvl w:val="1"/>
          <w:numId w:val="1"/>
        </w:numPr>
        <w:spacing w:after="0" w:line="240" w:lineRule="auto"/>
        <w:ind w:left="709" w:hanging="709"/>
        <w:jc w:val="both"/>
        <w:rPr>
          <w:rFonts w:ascii="Times New Roman" w:eastAsia="Calibri" w:hAnsi="Times New Roman" w:cs="Times New Roman"/>
        </w:rPr>
      </w:pPr>
      <w:r w:rsidRPr="00450DB1">
        <w:rPr>
          <w:rFonts w:ascii="Times New Roman" w:eastAsia="Calibri" w:hAnsi="Times New Roman" w:cs="Times New Roman"/>
        </w:rPr>
        <w:t>Piegādātājs,</w:t>
      </w:r>
      <w:r w:rsidR="00AE0CB1" w:rsidRPr="00450DB1">
        <w:rPr>
          <w:rFonts w:ascii="Times New Roman" w:eastAsia="Calibri" w:hAnsi="Times New Roman" w:cs="Times New Roman"/>
        </w:rPr>
        <w:t xml:space="preserve"> ne vēlāk kā uzsākot Līguma izpildi</w:t>
      </w:r>
      <w:r w:rsidRPr="00450DB1">
        <w:rPr>
          <w:rFonts w:ascii="Times New Roman" w:eastAsia="Calibri" w:hAnsi="Times New Roman" w:cs="Times New Roman"/>
        </w:rPr>
        <w:t>,</w:t>
      </w:r>
      <w:r w:rsidR="00AE0CB1" w:rsidRPr="00450DB1">
        <w:rPr>
          <w:rFonts w:ascii="Times New Roman" w:eastAsia="Calibri" w:hAnsi="Times New Roman" w:cs="Times New Roman"/>
        </w:rPr>
        <w:t xml:space="preserve"> iesniedz Pasūtītājam pakalpojumu sniegšanā iesaistīto apakšuzņēmēju (ja tādus plānots iesaistīt) sarakstu, kurā norāda apakšuzņēmēja nosaukumu, kontaktinformāciju un to pārstāvēttiesīgo personu, ciktāl minētā informācija ir zināma. Sarakstā norāda arī apakšuzņēmēju apakšuzņēmējus. Līguma izpildes laikā Izpildītājs paziņo Pasūtītājam par jebkurām minētās informācijas izmaiņām, kā arī papildina sarakstu ar informāciju par apakšuzņēmēju, kas tiek vēlāk iesaistīts pakalpojumu sniegšanā.</w:t>
      </w:r>
    </w:p>
    <w:p w:rsidR="007D5E36" w:rsidRPr="007D5E36" w:rsidRDefault="007D5E36" w:rsidP="007D5E36">
      <w:pPr>
        <w:numPr>
          <w:ilvl w:val="1"/>
          <w:numId w:val="1"/>
        </w:numPr>
        <w:spacing w:after="0" w:line="240" w:lineRule="auto"/>
        <w:ind w:left="709" w:hanging="709"/>
        <w:jc w:val="both"/>
        <w:rPr>
          <w:rFonts w:ascii="Times New Roman" w:eastAsia="Cambria" w:hAnsi="Times New Roman" w:cs="Times New Roman"/>
          <w:kern w:val="56"/>
        </w:rPr>
      </w:pPr>
      <w:r w:rsidRPr="007D5E36">
        <w:rPr>
          <w:rFonts w:ascii="Times New Roman" w:eastAsia="Cambria" w:hAnsi="Times New Roman" w:cs="Times New Roman"/>
          <w:kern w:val="56"/>
        </w:rPr>
        <w:t>Piegādātājs tikai ar rakstisku iepriekšēju Pasūtītāja piekrišanu ir tiesīgs aizvietot Līgumā norādītos materiālus, izstrādājumus, programmatūru un Preces ar ekvivalentiem materiāliem, izstrādājumiem, programmatūru vai Precēm, ja to piedāvātā cena nepārsniedz sākotnējā piedāvājumā norādīto un:</w:t>
      </w:r>
    </w:p>
    <w:p w:rsidR="007D5E36" w:rsidRPr="007D5E36" w:rsidRDefault="00C40B0E" w:rsidP="00C40B0E">
      <w:pPr>
        <w:numPr>
          <w:ilvl w:val="2"/>
          <w:numId w:val="1"/>
        </w:numPr>
        <w:tabs>
          <w:tab w:val="left" w:pos="1418"/>
        </w:tabs>
        <w:spacing w:after="0" w:line="240" w:lineRule="auto"/>
        <w:ind w:left="1560" w:hanging="840"/>
        <w:jc w:val="both"/>
        <w:rPr>
          <w:rFonts w:ascii="Times New Roman" w:eastAsia="Cambria" w:hAnsi="Times New Roman" w:cs="Times New Roman"/>
          <w:kern w:val="56"/>
        </w:rPr>
      </w:pPr>
      <w:r>
        <w:rPr>
          <w:rFonts w:ascii="Times New Roman" w:eastAsia="Cambria" w:hAnsi="Times New Roman" w:cs="Times New Roman"/>
          <w:kern w:val="56"/>
        </w:rPr>
        <w:t>T</w:t>
      </w:r>
      <w:r w:rsidR="007D5E36" w:rsidRPr="007D5E36">
        <w:rPr>
          <w:rFonts w:ascii="Times New Roman" w:eastAsia="Cambria" w:hAnsi="Times New Roman" w:cs="Times New Roman"/>
          <w:kern w:val="56"/>
        </w:rPr>
        <w:t xml:space="preserve">ie vairs netiek ražoti un to tehniskie un kvalitātes rādītāji funkcionāli ir tādi paši vai labāki kā Līgumā norādītajiem materiāliem, izstrādājumiem, programmatūrai un iekārtām un nodrošina to pašu funkciju, vai </w:t>
      </w:r>
    </w:p>
    <w:p w:rsidR="007D5E36" w:rsidRPr="007D5E36" w:rsidRDefault="00C40B0E" w:rsidP="00C40B0E">
      <w:pPr>
        <w:numPr>
          <w:ilvl w:val="2"/>
          <w:numId w:val="1"/>
        </w:numPr>
        <w:tabs>
          <w:tab w:val="left" w:pos="1418"/>
        </w:tabs>
        <w:spacing w:after="0" w:line="240" w:lineRule="auto"/>
        <w:ind w:left="1560" w:hanging="840"/>
        <w:jc w:val="both"/>
        <w:rPr>
          <w:rFonts w:ascii="Times New Roman" w:eastAsia="Cambria" w:hAnsi="Times New Roman" w:cs="Times New Roman"/>
          <w:kern w:val="56"/>
        </w:rPr>
      </w:pPr>
      <w:r>
        <w:rPr>
          <w:rFonts w:ascii="Times New Roman" w:eastAsia="Cambria" w:hAnsi="Times New Roman" w:cs="Times New Roman"/>
          <w:kern w:val="56"/>
        </w:rPr>
        <w:t>P</w:t>
      </w:r>
      <w:r w:rsidR="007D5E36" w:rsidRPr="007D5E36">
        <w:rPr>
          <w:rFonts w:ascii="Times New Roman" w:eastAsia="Cambria" w:hAnsi="Times New Roman" w:cs="Times New Roman"/>
          <w:kern w:val="56"/>
        </w:rPr>
        <w:t>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w:t>
      </w:r>
      <w:r w:rsidR="007D5E36" w:rsidRPr="00062C11">
        <w:rPr>
          <w:rFonts w:eastAsia="Cambria"/>
          <w:kern w:val="56"/>
        </w:rPr>
        <w:t xml:space="preserve">ku </w:t>
      </w:r>
      <w:r w:rsidR="007D5E36" w:rsidRPr="007D5E36">
        <w:rPr>
          <w:rFonts w:ascii="Times New Roman" w:eastAsia="Cambria" w:hAnsi="Times New Roman" w:cs="Times New Roman"/>
          <w:kern w:val="56"/>
        </w:rPr>
        <w:t xml:space="preserve">cenu, kā tā piedāvājumā norādīto. </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Šī Līguma nodaļu virsraksti ir lietoti vienīgi ērtībai un nevar tikt izmantoti šī Līguma noteikumu interpretācijai.</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smartTag w:uri="schemas-tilde-lv/tildestengine" w:element="veidnes">
        <w:smartTagPr>
          <w:attr w:name="text" w:val="līgums"/>
          <w:attr w:name="baseform" w:val="līgums"/>
          <w:attr w:name="id" w:val="-1"/>
        </w:smartTagPr>
        <w:r w:rsidRPr="00CB7AC6">
          <w:rPr>
            <w:rFonts w:ascii="Times New Roman" w:eastAsia="MS Mincho" w:hAnsi="Times New Roman" w:cs="Times New Roman"/>
            <w:lang w:eastAsia="lv-LV"/>
          </w:rPr>
          <w:lastRenderedPageBreak/>
          <w:t>Līgums</w:t>
        </w:r>
      </w:smartTag>
      <w:r w:rsidRPr="00CB7AC6">
        <w:rPr>
          <w:rFonts w:ascii="Times New Roman" w:eastAsia="MS Mincho" w:hAnsi="Times New Roman" w:cs="Times New Roman"/>
          <w:lang w:eastAsia="lv-LV"/>
        </w:rPr>
        <w:t xml:space="preserve"> var tikt izbeigts abām Pusēm par to rakstiski</w:t>
      </w:r>
      <w:r w:rsidRPr="007D5E36">
        <w:rPr>
          <w:rFonts w:ascii="Times New Roman" w:eastAsia="MS Mincho" w:hAnsi="Times New Roman" w:cs="Times New Roman"/>
          <w:lang w:eastAsia="lv-LV"/>
        </w:rPr>
        <w:t xml:space="preserve"> </w:t>
      </w:r>
      <w:r w:rsidRPr="00CB7AC6">
        <w:rPr>
          <w:rFonts w:ascii="Times New Roman" w:eastAsia="MS Mincho" w:hAnsi="Times New Roman" w:cs="Times New Roman"/>
          <w:lang w:eastAsia="lv-LV"/>
        </w:rPr>
        <w:t xml:space="preserve">vienojoties. </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Pasūtītājam ir tiesības vienpusēji izbeigt Līgumu, ja Piegādātājs atkārtoti piegādā nekvalitatīvu vai Līguma</w:t>
      </w:r>
      <w:r w:rsidR="002F6260">
        <w:rPr>
          <w:rFonts w:ascii="Times New Roman" w:eastAsia="MS Mincho" w:hAnsi="Times New Roman" w:cs="Times New Roman"/>
          <w:lang w:eastAsia="lv-LV"/>
        </w:rPr>
        <w:t xml:space="preserve"> noteikumiem neatbilstošu Preci.</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Ja Pasūtītājs vienpusējā kārtā izbeidz Līgumu, tad Pasūtītājs veic gala norēķinu un samaksā Piegādātājam par faktiski piegādāto Preci. Ja Piegādātājs ir saņēmis avansa maksājumu, tad</w:t>
      </w:r>
      <w:r w:rsidR="00543871">
        <w:rPr>
          <w:rFonts w:ascii="Times New Roman" w:eastAsia="MS Mincho" w:hAnsi="Times New Roman" w:cs="Times New Roman"/>
          <w:lang w:eastAsia="lv-LV"/>
        </w:rPr>
        <w:t>,</w:t>
      </w:r>
      <w:r w:rsidRPr="00CB7AC6">
        <w:rPr>
          <w:rFonts w:ascii="Times New Roman" w:eastAsia="MS Mincho" w:hAnsi="Times New Roman" w:cs="Times New Roman"/>
          <w:lang w:eastAsia="lv-LV"/>
        </w:rPr>
        <w:t xml:space="preserve"> veicot gala norēķinu</w:t>
      </w:r>
      <w:r w:rsidR="00543871">
        <w:rPr>
          <w:rFonts w:ascii="Times New Roman" w:eastAsia="MS Mincho" w:hAnsi="Times New Roman" w:cs="Times New Roman"/>
          <w:lang w:eastAsia="lv-LV"/>
        </w:rPr>
        <w:t xml:space="preserve">, </w:t>
      </w:r>
      <w:r w:rsidRPr="00CB7AC6">
        <w:rPr>
          <w:rFonts w:ascii="Times New Roman" w:eastAsia="MS Mincho" w:hAnsi="Times New Roman" w:cs="Times New Roman"/>
          <w:lang w:eastAsia="lv-LV"/>
        </w:rPr>
        <w:t xml:space="preserve">izmaksājama summa, ņemot vērā iepriekš izmaksāto avansa maksājumu. </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Pusēm ir savlaicīgi</w:t>
      </w:r>
      <w:r w:rsidR="007D5E36">
        <w:rPr>
          <w:rFonts w:ascii="Times New Roman" w:eastAsia="MS Mincho" w:hAnsi="Times New Roman" w:cs="Times New Roman"/>
          <w:lang w:eastAsia="lv-LV"/>
        </w:rPr>
        <w:t>, bet ne vēlāk kā 5 (piecu) darba dienu laikā</w:t>
      </w:r>
      <w:r w:rsidRPr="00CB7AC6">
        <w:rPr>
          <w:rFonts w:ascii="Times New Roman" w:eastAsia="MS Mincho" w:hAnsi="Times New Roman" w:cs="Times New Roman"/>
          <w:lang w:eastAsia="lv-LV"/>
        </w:rPr>
        <w:t xml:space="preserve"> jāpaziņo par savu norēķinu rekvizītu, juridisko adrešu izmaiņām.</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Visus strīdus un domstarpības, kas varētu rasties sakarā ar līgumsaistību izpildi, Puses centīsies atrisināt sarunu ceļā. Gadījumā, ja 20 (divdesmit) dienu laikā sarunu ceļā strīds netiks atrisināts, Puses vienojas strīdus risināt tiesā, atbilstoši Latvijas Republikas normatīvajiem aktiem.</w:t>
      </w:r>
    </w:p>
    <w:p w:rsidR="009714AC" w:rsidRPr="00CB7AC6"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smartTag w:uri="schemas-tilde-lv/tildestengine" w:element="veidnes">
        <w:smartTagPr>
          <w:attr w:name="text" w:val="līgums"/>
          <w:attr w:name="baseform" w:val="līgums"/>
          <w:attr w:name="id" w:val="-1"/>
        </w:smartTagPr>
        <w:r w:rsidRPr="00CB7AC6">
          <w:rPr>
            <w:rFonts w:ascii="Times New Roman" w:eastAsia="MS Mincho" w:hAnsi="Times New Roman" w:cs="Times New Roman"/>
            <w:lang w:eastAsia="lv-LV"/>
          </w:rPr>
          <w:t>Līgums</w:t>
        </w:r>
      </w:smartTag>
      <w:r w:rsidRPr="00CB7AC6">
        <w:rPr>
          <w:rFonts w:ascii="Times New Roman" w:eastAsia="MS Mincho" w:hAnsi="Times New Roman" w:cs="Times New Roman"/>
          <w:lang w:eastAsia="lv-LV"/>
        </w:rPr>
        <w:t xml:space="preserve"> izstrādāts lat</w:t>
      </w:r>
      <w:r w:rsidR="007C31C9" w:rsidRPr="00CB7AC6">
        <w:rPr>
          <w:rFonts w:ascii="Times New Roman" w:eastAsia="MS Mincho" w:hAnsi="Times New Roman" w:cs="Times New Roman"/>
          <w:lang w:eastAsia="lv-LV"/>
        </w:rPr>
        <w:t>viešu valodā, divos eksemplāros</w:t>
      </w:r>
      <w:r w:rsidRPr="00CB7AC6">
        <w:rPr>
          <w:rFonts w:ascii="Times New Roman" w:eastAsia="MS Mincho" w:hAnsi="Times New Roman" w:cs="Times New Roman"/>
          <w:lang w:eastAsia="lv-LV"/>
        </w:rPr>
        <w:t>. Abiem Līguma eksemplāriem ir vienāds juridiskais spēks. Viens no eksemplāriem glabājas pie Pasūtītāja, otrs – pie Piegādātāja.</w:t>
      </w:r>
    </w:p>
    <w:p w:rsidR="009714AC" w:rsidRDefault="009714AC"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Puses ar saviem parakstiem apliecina, ka tām ir saprotams Līguma saturs, nozīme un sekas, tie atzīst Līgumu par pareizu, savstarpēji izdevīgu un labprātīgi vēlas to apliecināt.</w:t>
      </w:r>
    </w:p>
    <w:p w:rsidR="006977FF" w:rsidRPr="00CB7AC6" w:rsidRDefault="006977FF" w:rsidP="007D5E36">
      <w:pPr>
        <w:numPr>
          <w:ilvl w:val="1"/>
          <w:numId w:val="1"/>
        </w:numPr>
        <w:spacing w:after="0" w:line="240" w:lineRule="auto"/>
        <w:ind w:left="709" w:hanging="709"/>
        <w:jc w:val="both"/>
        <w:rPr>
          <w:rFonts w:ascii="Times New Roman" w:eastAsia="MS Mincho" w:hAnsi="Times New Roman" w:cs="Times New Roman"/>
          <w:lang w:eastAsia="lv-LV"/>
        </w:rPr>
      </w:pPr>
      <w:r w:rsidRPr="00CB7AC6">
        <w:rPr>
          <w:rFonts w:ascii="Times New Roman" w:eastAsia="MS Mincho" w:hAnsi="Times New Roman" w:cs="Times New Roman"/>
          <w:lang w:eastAsia="lv-LV"/>
        </w:rPr>
        <w:t>Līguma neatņemama sastāvdaļa ir šādi Līguma pielikumi:</w:t>
      </w:r>
    </w:p>
    <w:p w:rsidR="006977FF" w:rsidRPr="007D5E36" w:rsidRDefault="006977FF" w:rsidP="007D5E36">
      <w:pPr>
        <w:numPr>
          <w:ilvl w:val="2"/>
          <w:numId w:val="1"/>
        </w:numPr>
        <w:spacing w:after="0" w:line="240" w:lineRule="auto"/>
        <w:jc w:val="both"/>
        <w:rPr>
          <w:rFonts w:ascii="Times New Roman" w:eastAsia="Cambria" w:hAnsi="Times New Roman" w:cs="Times New Roman"/>
          <w:kern w:val="56"/>
        </w:rPr>
      </w:pPr>
      <w:r w:rsidRPr="007D5E36">
        <w:rPr>
          <w:rFonts w:ascii="Times New Roman" w:eastAsia="Cambria" w:hAnsi="Times New Roman" w:cs="Times New Roman"/>
          <w:kern w:val="56"/>
        </w:rPr>
        <w:t>Pielikums Nr.1 - Nodošanas – pieņemšanas akta forma;</w:t>
      </w:r>
    </w:p>
    <w:p w:rsidR="006977FF" w:rsidRPr="007D5E36" w:rsidRDefault="006977FF" w:rsidP="007D5E36">
      <w:pPr>
        <w:numPr>
          <w:ilvl w:val="2"/>
          <w:numId w:val="1"/>
        </w:numPr>
        <w:spacing w:after="0" w:line="240" w:lineRule="auto"/>
        <w:jc w:val="both"/>
        <w:rPr>
          <w:rFonts w:ascii="Times New Roman" w:eastAsia="Cambria" w:hAnsi="Times New Roman" w:cs="Times New Roman"/>
          <w:kern w:val="56"/>
        </w:rPr>
      </w:pPr>
      <w:r w:rsidRPr="007D5E36">
        <w:rPr>
          <w:rFonts w:ascii="Times New Roman" w:eastAsia="Cambria" w:hAnsi="Times New Roman" w:cs="Times New Roman"/>
          <w:kern w:val="56"/>
        </w:rPr>
        <w:t>Pielikums Nr.</w:t>
      </w:r>
      <w:r w:rsidR="00543871" w:rsidRPr="007D5E36">
        <w:rPr>
          <w:rFonts w:ascii="Times New Roman" w:eastAsia="Cambria" w:hAnsi="Times New Roman" w:cs="Times New Roman"/>
          <w:kern w:val="56"/>
        </w:rPr>
        <w:t>2</w:t>
      </w:r>
      <w:r w:rsidRPr="007D5E36">
        <w:rPr>
          <w:rFonts w:ascii="Times New Roman" w:eastAsia="Cambria" w:hAnsi="Times New Roman" w:cs="Times New Roman"/>
          <w:kern w:val="56"/>
        </w:rPr>
        <w:t xml:space="preserve"> – </w:t>
      </w:r>
      <w:r w:rsidR="00543871" w:rsidRPr="007D5E36">
        <w:rPr>
          <w:rFonts w:ascii="Times New Roman" w:eastAsia="Cambria" w:hAnsi="Times New Roman" w:cs="Times New Roman"/>
          <w:kern w:val="56"/>
        </w:rPr>
        <w:t>Pretendenta T</w:t>
      </w:r>
      <w:r w:rsidRPr="007D5E36">
        <w:rPr>
          <w:rFonts w:ascii="Times New Roman" w:eastAsia="Cambria" w:hAnsi="Times New Roman" w:cs="Times New Roman"/>
          <w:kern w:val="56"/>
        </w:rPr>
        <w:t>ehniskā piedāvājuma kopija;</w:t>
      </w:r>
    </w:p>
    <w:p w:rsidR="006977FF" w:rsidRDefault="00543871" w:rsidP="007D5E36">
      <w:pPr>
        <w:numPr>
          <w:ilvl w:val="2"/>
          <w:numId w:val="1"/>
        </w:numPr>
        <w:spacing w:after="0" w:line="240" w:lineRule="auto"/>
        <w:jc w:val="both"/>
        <w:rPr>
          <w:rFonts w:ascii="Times New Roman" w:eastAsia="MS Mincho" w:hAnsi="Times New Roman" w:cs="Times New Roman"/>
        </w:rPr>
      </w:pPr>
      <w:r w:rsidRPr="007D5E36">
        <w:rPr>
          <w:rFonts w:ascii="Times New Roman" w:eastAsia="Cambria" w:hAnsi="Times New Roman" w:cs="Times New Roman"/>
          <w:kern w:val="56"/>
        </w:rPr>
        <w:t xml:space="preserve">Pielikums Nr.3 – </w:t>
      </w:r>
      <w:r w:rsidR="007D5E36" w:rsidRPr="007D5E36">
        <w:rPr>
          <w:rFonts w:ascii="Times New Roman" w:eastAsia="Cambria" w:hAnsi="Times New Roman" w:cs="Times New Roman"/>
          <w:kern w:val="56"/>
        </w:rPr>
        <w:t xml:space="preserve">Pasūtītāja Tehniskajai specifikācijai un </w:t>
      </w:r>
      <w:r w:rsidRPr="007D5E36">
        <w:rPr>
          <w:rFonts w:ascii="Times New Roman" w:eastAsia="Cambria" w:hAnsi="Times New Roman" w:cs="Times New Roman"/>
          <w:kern w:val="56"/>
        </w:rPr>
        <w:t>Pretendenta Finanšu piedāvājuma</w:t>
      </w:r>
      <w:r>
        <w:rPr>
          <w:rFonts w:ascii="Times New Roman" w:eastAsia="MS Mincho" w:hAnsi="Times New Roman" w:cs="Times New Roman"/>
        </w:rPr>
        <w:t xml:space="preserve"> kopija;</w:t>
      </w:r>
    </w:p>
    <w:p w:rsidR="006E05EA" w:rsidRDefault="006E05EA" w:rsidP="007D5E36">
      <w:pPr>
        <w:numPr>
          <w:ilvl w:val="2"/>
          <w:numId w:val="1"/>
        </w:numPr>
        <w:spacing w:after="0" w:line="240" w:lineRule="auto"/>
        <w:jc w:val="both"/>
        <w:rPr>
          <w:rFonts w:ascii="Times New Roman" w:eastAsia="MS Mincho" w:hAnsi="Times New Roman" w:cs="Times New Roman"/>
        </w:rPr>
      </w:pPr>
      <w:r>
        <w:rPr>
          <w:rFonts w:ascii="Times New Roman" w:eastAsia="MS Mincho" w:hAnsi="Times New Roman" w:cs="Times New Roman"/>
        </w:rPr>
        <w:t xml:space="preserve">Pielikums Nr.4 </w:t>
      </w:r>
      <w:r w:rsidRPr="00CB7AC6">
        <w:rPr>
          <w:rFonts w:ascii="Times New Roman" w:eastAsia="MS Mincho" w:hAnsi="Times New Roman" w:cs="Times New Roman"/>
        </w:rPr>
        <w:t>–</w:t>
      </w:r>
      <w:r w:rsidR="00450DB1">
        <w:rPr>
          <w:rFonts w:ascii="Times New Roman" w:eastAsia="MS Mincho" w:hAnsi="Times New Roman" w:cs="Times New Roman"/>
        </w:rPr>
        <w:t xml:space="preserve"> Preces garantijas nosacījumi.</w:t>
      </w:r>
    </w:p>
    <w:p w:rsidR="00543871" w:rsidRPr="00CB7AC6" w:rsidRDefault="00543871" w:rsidP="007D5E36">
      <w:pPr>
        <w:numPr>
          <w:ilvl w:val="2"/>
          <w:numId w:val="1"/>
        </w:numPr>
        <w:spacing w:after="0" w:line="240" w:lineRule="auto"/>
        <w:jc w:val="both"/>
        <w:rPr>
          <w:rFonts w:ascii="Times New Roman" w:eastAsia="MS Mincho" w:hAnsi="Times New Roman" w:cs="Times New Roman"/>
        </w:rPr>
      </w:pPr>
      <w:r w:rsidRPr="00CB7AC6">
        <w:rPr>
          <w:rFonts w:ascii="Times New Roman" w:eastAsia="MS Mincho" w:hAnsi="Times New Roman" w:cs="Times New Roman"/>
        </w:rPr>
        <w:t>Pielikums Nr.</w:t>
      </w:r>
      <w:r w:rsidR="006E05EA">
        <w:rPr>
          <w:rFonts w:ascii="Times New Roman" w:eastAsia="MS Mincho" w:hAnsi="Times New Roman" w:cs="Times New Roman"/>
        </w:rPr>
        <w:t>5</w:t>
      </w:r>
      <w:r w:rsidRPr="00CB7AC6">
        <w:rPr>
          <w:rFonts w:ascii="Times New Roman" w:eastAsia="MS Mincho" w:hAnsi="Times New Roman" w:cs="Times New Roman"/>
        </w:rPr>
        <w:t xml:space="preserve"> – Garantijas saistību izpildes nodrošinājuma forma;</w:t>
      </w:r>
    </w:p>
    <w:p w:rsidR="006977FF" w:rsidRPr="00CB7AC6" w:rsidRDefault="006977FF" w:rsidP="006977FF">
      <w:pPr>
        <w:spacing w:after="0" w:line="240" w:lineRule="auto"/>
        <w:ind w:left="709"/>
        <w:jc w:val="both"/>
        <w:rPr>
          <w:rFonts w:ascii="Times New Roman" w:eastAsia="MS Mincho" w:hAnsi="Times New Roman" w:cs="Times New Roman"/>
          <w:lang w:eastAsia="lv-LV"/>
        </w:rPr>
      </w:pPr>
    </w:p>
    <w:p w:rsidR="009714AC" w:rsidRDefault="009714AC" w:rsidP="009714AC">
      <w:pPr>
        <w:spacing w:after="0" w:line="240" w:lineRule="auto"/>
        <w:rPr>
          <w:rFonts w:ascii="Times New Roman" w:eastAsia="MS Mincho" w:hAnsi="Times New Roman" w:cs="Times New Roman"/>
          <w:lang w:eastAsia="lv-LV"/>
        </w:rPr>
      </w:pPr>
    </w:p>
    <w:p w:rsidR="009714AC" w:rsidRPr="00CB7AC6" w:rsidRDefault="009714AC" w:rsidP="007D5E36">
      <w:pPr>
        <w:numPr>
          <w:ilvl w:val="0"/>
          <w:numId w:val="8"/>
        </w:numPr>
        <w:spacing w:after="0" w:line="240" w:lineRule="auto"/>
        <w:contextualSpacing/>
        <w:jc w:val="center"/>
        <w:rPr>
          <w:rFonts w:ascii="Times New Roman" w:eastAsia="MS Mincho" w:hAnsi="Times New Roman" w:cs="Times New Roman"/>
          <w:b/>
          <w:lang w:val="x-none"/>
        </w:rPr>
      </w:pPr>
      <w:r w:rsidRPr="00CB7AC6">
        <w:rPr>
          <w:rFonts w:ascii="Times New Roman" w:eastAsia="MS Mincho" w:hAnsi="Times New Roman" w:cs="Times New Roman"/>
          <w:b/>
          <w:lang w:val="x-none"/>
        </w:rPr>
        <w:t>Pušu rekvizīti un paraksti</w:t>
      </w:r>
    </w:p>
    <w:p w:rsidR="009714AC" w:rsidRPr="00CB7AC6" w:rsidRDefault="009714AC" w:rsidP="009714AC">
      <w:pPr>
        <w:spacing w:after="0" w:line="240" w:lineRule="auto"/>
        <w:jc w:val="both"/>
        <w:rPr>
          <w:rFonts w:ascii="Times New Roman" w:eastAsia="MS Mincho" w:hAnsi="Times New Roman" w:cs="Times New Roman"/>
          <w:lang w:eastAsia="lv-LV"/>
        </w:rPr>
      </w:pPr>
    </w:p>
    <w:p w:rsidR="00CB59FD" w:rsidRDefault="00CB59FD" w:rsidP="009714AC">
      <w:pPr>
        <w:spacing w:after="0" w:line="240" w:lineRule="auto"/>
        <w:jc w:val="right"/>
        <w:rPr>
          <w:rFonts w:ascii="Times New Roman" w:eastAsia="MS Mincho" w:hAnsi="Times New Roman" w:cs="Times New Roman"/>
          <w:b/>
          <w:sz w:val="24"/>
          <w:szCs w:val="24"/>
          <w:lang w:eastAsia="lv-LV"/>
        </w:rPr>
      </w:pPr>
    </w:p>
    <w:p w:rsidR="00CB59FD" w:rsidRDefault="00CB59FD">
      <w:pPr>
        <w:rPr>
          <w:rFonts w:ascii="Times New Roman" w:eastAsia="MS Mincho" w:hAnsi="Times New Roman" w:cs="Times New Roman"/>
          <w:b/>
          <w:sz w:val="24"/>
          <w:szCs w:val="24"/>
          <w:lang w:eastAsia="lv-LV"/>
        </w:rPr>
      </w:pPr>
      <w:r>
        <w:rPr>
          <w:rFonts w:ascii="Times New Roman" w:eastAsia="MS Mincho" w:hAnsi="Times New Roman" w:cs="Times New Roman"/>
          <w:b/>
          <w:sz w:val="24"/>
          <w:szCs w:val="24"/>
          <w:lang w:eastAsia="lv-LV"/>
        </w:rPr>
        <w:br w:type="page"/>
      </w:r>
    </w:p>
    <w:p w:rsidR="009714AC" w:rsidRPr="009714AC" w:rsidRDefault="007C31C9" w:rsidP="009714AC">
      <w:pPr>
        <w:spacing w:after="0" w:line="240" w:lineRule="auto"/>
        <w:jc w:val="right"/>
        <w:rPr>
          <w:rFonts w:ascii="Times New Roman" w:eastAsia="MS Mincho" w:hAnsi="Times New Roman" w:cs="Times New Roman"/>
          <w:bCs/>
          <w:sz w:val="20"/>
          <w:szCs w:val="20"/>
          <w:lang w:eastAsia="lv-LV"/>
        </w:rPr>
      </w:pPr>
      <w:r>
        <w:rPr>
          <w:rFonts w:ascii="Times New Roman" w:eastAsia="MS Mincho" w:hAnsi="Times New Roman" w:cs="Times New Roman"/>
          <w:bCs/>
          <w:sz w:val="20"/>
          <w:szCs w:val="20"/>
          <w:lang w:eastAsia="lv-LV"/>
        </w:rPr>
        <w:lastRenderedPageBreak/>
        <w:t>Pieli</w:t>
      </w:r>
      <w:r w:rsidR="009714AC" w:rsidRPr="009714AC">
        <w:rPr>
          <w:rFonts w:ascii="Times New Roman" w:eastAsia="MS Mincho" w:hAnsi="Times New Roman" w:cs="Times New Roman"/>
          <w:bCs/>
          <w:sz w:val="20"/>
          <w:szCs w:val="20"/>
          <w:lang w:eastAsia="lv-LV"/>
        </w:rPr>
        <w:t>kums Nr.</w:t>
      </w:r>
      <w:r>
        <w:rPr>
          <w:rFonts w:ascii="Times New Roman" w:eastAsia="MS Mincho" w:hAnsi="Times New Roman" w:cs="Times New Roman"/>
          <w:bCs/>
          <w:sz w:val="20"/>
          <w:szCs w:val="20"/>
          <w:lang w:eastAsia="lv-LV"/>
        </w:rPr>
        <w:t>1</w:t>
      </w:r>
    </w:p>
    <w:p w:rsidR="009714AC" w:rsidRPr="009714AC" w:rsidRDefault="007C31C9" w:rsidP="009714AC">
      <w:pPr>
        <w:spacing w:after="0" w:line="240" w:lineRule="auto"/>
        <w:jc w:val="right"/>
        <w:rPr>
          <w:rFonts w:ascii="Times New Roman" w:eastAsia="MS Mincho" w:hAnsi="Times New Roman" w:cs="Times New Roman"/>
          <w:bCs/>
          <w:sz w:val="20"/>
          <w:szCs w:val="20"/>
          <w:lang w:eastAsia="lv-LV"/>
        </w:rPr>
      </w:pPr>
      <w:r>
        <w:rPr>
          <w:rFonts w:ascii="Times New Roman" w:eastAsia="MS Mincho" w:hAnsi="Times New Roman" w:cs="Times New Roman"/>
          <w:bCs/>
          <w:sz w:val="20"/>
          <w:szCs w:val="20"/>
          <w:lang w:eastAsia="lv-LV"/>
        </w:rPr>
        <w:t>Iepirkuma līgumam Nr.</w:t>
      </w:r>
      <w:r w:rsidR="003A7B0C" w:rsidRPr="003A7B0C">
        <w:t xml:space="preserve"> </w:t>
      </w:r>
      <w:r w:rsidR="003A7B0C" w:rsidRPr="003A7B0C">
        <w:rPr>
          <w:rFonts w:ascii="Times New Roman" w:eastAsia="MS Mincho" w:hAnsi="Times New Roman" w:cs="Times New Roman"/>
          <w:bCs/>
          <w:sz w:val="20"/>
          <w:szCs w:val="20"/>
          <w:lang w:eastAsia="lv-LV"/>
        </w:rPr>
        <w:t>01J02-1</w:t>
      </w:r>
      <w:r w:rsidR="007D5E36">
        <w:rPr>
          <w:rFonts w:ascii="Times New Roman" w:eastAsia="MS Mincho" w:hAnsi="Times New Roman" w:cs="Times New Roman"/>
          <w:bCs/>
          <w:sz w:val="20"/>
          <w:szCs w:val="20"/>
          <w:lang w:eastAsia="lv-LV"/>
        </w:rPr>
        <w:t>-e</w:t>
      </w:r>
      <w:r w:rsidR="003A7B0C" w:rsidRPr="003A7B0C">
        <w:rPr>
          <w:rFonts w:ascii="Times New Roman" w:eastAsia="MS Mincho" w:hAnsi="Times New Roman" w:cs="Times New Roman"/>
          <w:bCs/>
          <w:sz w:val="20"/>
          <w:szCs w:val="20"/>
          <w:lang w:eastAsia="lv-LV"/>
        </w:rPr>
        <w:t>/______</w:t>
      </w:r>
    </w:p>
    <w:p w:rsidR="009714AC" w:rsidRPr="009714AC" w:rsidRDefault="009714AC" w:rsidP="009714AC">
      <w:pPr>
        <w:spacing w:after="0" w:line="240" w:lineRule="auto"/>
        <w:jc w:val="right"/>
        <w:rPr>
          <w:rFonts w:ascii="Times New Roman" w:eastAsia="MS Mincho" w:hAnsi="Times New Roman" w:cs="Times New Roman"/>
          <w:b/>
          <w:bCs/>
          <w:sz w:val="20"/>
          <w:szCs w:val="20"/>
          <w:lang w:eastAsia="lv-LV"/>
        </w:rPr>
      </w:pPr>
    </w:p>
    <w:p w:rsidR="009714AC" w:rsidRPr="009714AC" w:rsidRDefault="009714AC" w:rsidP="009714AC">
      <w:pPr>
        <w:spacing w:after="0" w:line="240" w:lineRule="auto"/>
        <w:jc w:val="right"/>
        <w:rPr>
          <w:rFonts w:ascii="Times New Roman" w:eastAsia="MS Mincho" w:hAnsi="Times New Roman" w:cs="Times New Roman"/>
          <w:b/>
          <w:bCs/>
          <w:sz w:val="20"/>
          <w:szCs w:val="20"/>
          <w:lang w:eastAsia="lv-LV"/>
        </w:rPr>
      </w:pPr>
    </w:p>
    <w:p w:rsidR="009714AC" w:rsidRPr="009714AC" w:rsidRDefault="009714AC" w:rsidP="009714AC">
      <w:pPr>
        <w:suppressAutoHyphens/>
        <w:spacing w:after="0" w:line="240" w:lineRule="auto"/>
        <w:jc w:val="center"/>
        <w:rPr>
          <w:rFonts w:ascii="Times New Roman" w:eastAsia="Times New Roman" w:hAnsi="Times New Roman" w:cs="Times New Roman"/>
          <w:b/>
          <w:lang w:eastAsia="ar-SA"/>
        </w:rPr>
      </w:pPr>
      <w:r w:rsidRPr="009714AC">
        <w:rPr>
          <w:rFonts w:ascii="Times New Roman" w:eastAsia="Times New Roman" w:hAnsi="Times New Roman" w:cs="Times New Roman"/>
          <w:b/>
          <w:lang w:eastAsia="ar-SA"/>
        </w:rPr>
        <w:t>Nodošanas –</w:t>
      </w:r>
      <w:r w:rsidR="007D5E36">
        <w:rPr>
          <w:rFonts w:ascii="Times New Roman" w:eastAsia="Times New Roman" w:hAnsi="Times New Roman" w:cs="Times New Roman"/>
          <w:b/>
          <w:lang w:eastAsia="ar-SA"/>
        </w:rPr>
        <w:t xml:space="preserve"> </w:t>
      </w:r>
      <w:r w:rsidRPr="009714AC">
        <w:rPr>
          <w:rFonts w:ascii="Times New Roman" w:eastAsia="Times New Roman" w:hAnsi="Times New Roman" w:cs="Times New Roman"/>
          <w:b/>
          <w:lang w:eastAsia="ar-SA"/>
        </w:rPr>
        <w:t xml:space="preserve">pieņemšanas akta </w:t>
      </w:r>
      <w:r w:rsidR="0079043A">
        <w:rPr>
          <w:rFonts w:ascii="Times New Roman" w:eastAsia="Times New Roman" w:hAnsi="Times New Roman" w:cs="Times New Roman"/>
          <w:b/>
          <w:lang w:eastAsia="ar-SA"/>
        </w:rPr>
        <w:t>forma</w:t>
      </w:r>
    </w:p>
    <w:p w:rsidR="009714AC" w:rsidRPr="009714AC" w:rsidRDefault="009714AC" w:rsidP="009714AC">
      <w:pPr>
        <w:suppressAutoHyphens/>
        <w:spacing w:after="0" w:line="240" w:lineRule="auto"/>
        <w:jc w:val="center"/>
        <w:rPr>
          <w:rFonts w:ascii="Times New Roman" w:eastAsia="Times New Roman" w:hAnsi="Times New Roman" w:cs="Times New Roman"/>
          <w:lang w:eastAsia="ar-SA"/>
        </w:rPr>
      </w:pPr>
      <w:r w:rsidRPr="009714AC">
        <w:rPr>
          <w:rFonts w:ascii="Times New Roman" w:eastAsia="Times New Roman" w:hAnsi="Times New Roman" w:cs="Times New Roman"/>
          <w:lang w:eastAsia="ar-SA"/>
        </w:rPr>
        <w:t>201_. gada ___. ____ līgumam Nr. _______</w:t>
      </w:r>
    </w:p>
    <w:p w:rsidR="009714AC" w:rsidRPr="009714AC" w:rsidRDefault="009714AC" w:rsidP="009714AC">
      <w:pPr>
        <w:suppressAutoHyphens/>
        <w:spacing w:after="0" w:line="240" w:lineRule="auto"/>
        <w:jc w:val="center"/>
        <w:rPr>
          <w:rFonts w:ascii="Times New Roman" w:eastAsia="Times New Roman" w:hAnsi="Times New Roman" w:cs="Times New Roman"/>
          <w:lang w:eastAsia="ar-SA"/>
        </w:rPr>
      </w:pPr>
    </w:p>
    <w:p w:rsidR="009714AC" w:rsidRPr="009714AC" w:rsidRDefault="009714AC" w:rsidP="009714AC">
      <w:pPr>
        <w:suppressAutoHyphens/>
        <w:spacing w:after="0" w:line="240" w:lineRule="auto"/>
        <w:rPr>
          <w:rFonts w:ascii="Times New Roman" w:eastAsia="Times New Roman" w:hAnsi="Times New Roman" w:cs="Times New Roman"/>
          <w:color w:val="000000"/>
          <w:lang w:eastAsia="ar-SA"/>
        </w:rPr>
      </w:pPr>
      <w:r w:rsidRPr="009714AC">
        <w:rPr>
          <w:rFonts w:ascii="Times New Roman" w:eastAsia="Times New Roman" w:hAnsi="Times New Roman" w:cs="Times New Roman"/>
          <w:lang w:eastAsia="ar-SA"/>
        </w:rPr>
        <w:t xml:space="preserve">Rīgā, </w:t>
      </w:r>
      <w:r w:rsidRPr="009714AC">
        <w:rPr>
          <w:rFonts w:ascii="Times New Roman" w:eastAsia="Times New Roman" w:hAnsi="Times New Roman" w:cs="Times New Roman"/>
          <w:color w:val="000000"/>
          <w:lang w:eastAsia="ar-SA"/>
        </w:rPr>
        <w:t>201</w:t>
      </w:r>
      <w:r w:rsidR="007D5E36">
        <w:rPr>
          <w:rFonts w:ascii="Times New Roman" w:eastAsia="Times New Roman" w:hAnsi="Times New Roman" w:cs="Times New Roman"/>
          <w:color w:val="000000"/>
          <w:lang w:eastAsia="ar-SA"/>
        </w:rPr>
        <w:t>___</w:t>
      </w:r>
      <w:r w:rsidRPr="009714AC">
        <w:rPr>
          <w:rFonts w:ascii="Times New Roman" w:eastAsia="Times New Roman" w:hAnsi="Times New Roman" w:cs="Times New Roman"/>
          <w:color w:val="000000"/>
          <w:lang w:eastAsia="ar-SA"/>
        </w:rPr>
        <w:t>.gada __.____________</w:t>
      </w:r>
    </w:p>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r w:rsidRPr="009714AC">
        <w:rPr>
          <w:rFonts w:ascii="Times New Roman" w:eastAsia="Times New Roman" w:hAnsi="Times New Roman" w:cs="Times New Roman"/>
          <w:color w:val="000000"/>
          <w:lang w:eastAsia="ar-SA"/>
        </w:rPr>
        <w:t xml:space="preserve">Saskaņā ar __________ līgumu Nr. _______ (turpmāk saukts – </w:t>
      </w:r>
      <w:smartTag w:uri="schemas-tilde-lv/tildestengine" w:element="veidnes">
        <w:smartTagPr>
          <w:attr w:name="id" w:val="-1"/>
          <w:attr w:name="baseform" w:val="līgums"/>
          <w:attr w:name="text" w:val="līgums"/>
        </w:smartTagPr>
        <w:r w:rsidRPr="009714AC">
          <w:rPr>
            <w:rFonts w:ascii="Times New Roman" w:eastAsia="Times New Roman" w:hAnsi="Times New Roman" w:cs="Times New Roman"/>
            <w:color w:val="000000"/>
            <w:lang w:eastAsia="ar-SA"/>
          </w:rPr>
          <w:t>Līgums</w:t>
        </w:r>
      </w:smartTag>
      <w:r w:rsidRPr="009714AC">
        <w:rPr>
          <w:rFonts w:ascii="Times New Roman" w:eastAsia="Times New Roman" w:hAnsi="Times New Roman" w:cs="Times New Roman"/>
          <w:color w:val="000000"/>
          <w:lang w:eastAsia="ar-SA"/>
        </w:rPr>
        <w:t>) par _________________ (turpmāk - Prece) piegādi, atbilstoši iepirkuma _____________________rezultātiem, piedaloties:</w:t>
      </w:r>
    </w:p>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r w:rsidRPr="009714AC">
        <w:rPr>
          <w:rFonts w:ascii="Times New Roman" w:eastAsia="Times New Roman" w:hAnsi="Times New Roman" w:cs="Times New Roman"/>
          <w:lang w:eastAsia="ar-SA"/>
        </w:rPr>
        <w:t xml:space="preserve">____________________________, </w:t>
      </w:r>
      <w:r w:rsidRPr="009714AC">
        <w:rPr>
          <w:rFonts w:ascii="Times New Roman" w:eastAsia="Times New Roman" w:hAnsi="Times New Roman" w:cs="Times New Roman"/>
          <w:color w:val="000000"/>
          <w:lang w:eastAsia="ar-SA"/>
        </w:rPr>
        <w:t xml:space="preserve">…… , tās pārstāvja __________________ personā, kura rīkojas saskaņā ar līguma ___ punktiem, turpmāk tekstā saukts- Pasūtītājs, no vienas puses, un </w:t>
      </w:r>
    </w:p>
    <w:p w:rsidR="009714AC" w:rsidRPr="009714AC" w:rsidRDefault="009714AC" w:rsidP="009714AC">
      <w:pPr>
        <w:suppressAutoHyphens/>
        <w:spacing w:after="120" w:line="240" w:lineRule="auto"/>
        <w:jc w:val="both"/>
        <w:rPr>
          <w:rFonts w:ascii="Times New Roman" w:eastAsia="Times New Roman" w:hAnsi="Times New Roman" w:cs="Times New Roman"/>
          <w:color w:val="000000"/>
          <w:lang w:eastAsia="ar-SA"/>
        </w:rPr>
      </w:pPr>
      <w:r w:rsidRPr="009714AC">
        <w:rPr>
          <w:rFonts w:ascii="Times New Roman" w:eastAsia="Times New Roman" w:hAnsi="Times New Roman" w:cs="Times New Roman"/>
          <w:color w:val="000000"/>
          <w:lang w:eastAsia="ar-SA"/>
        </w:rPr>
        <w:t>_________________, reģ. nr. ____________ _________________personā, turpmāk - saukts Piegādātājs, no otras puses, paraks</w:t>
      </w:r>
      <w:r w:rsidR="00EA38D1">
        <w:rPr>
          <w:rFonts w:ascii="Times New Roman" w:eastAsia="Times New Roman" w:hAnsi="Times New Roman" w:cs="Times New Roman"/>
          <w:color w:val="000000"/>
          <w:lang w:eastAsia="ar-SA"/>
        </w:rPr>
        <w:t>t</w:t>
      </w:r>
      <w:r w:rsidRPr="009714AC">
        <w:rPr>
          <w:rFonts w:ascii="Times New Roman" w:eastAsia="Times New Roman" w:hAnsi="Times New Roman" w:cs="Times New Roman"/>
          <w:color w:val="000000"/>
          <w:lang w:eastAsia="ar-SA"/>
        </w:rPr>
        <w:t xml:space="preserve">ot šo pieņemšanas-nodošanas aktu, apstiprina, ka Piegādātājs uzstādīja un Pasūtītāja pārstāvis pieņēma sekojošu Preci, Rīgā, </w:t>
      </w:r>
      <w:r w:rsidR="007D5E36">
        <w:rPr>
          <w:rFonts w:ascii="Times New Roman" w:eastAsia="Times New Roman" w:hAnsi="Times New Roman" w:cs="Times New Roman"/>
          <w:i/>
          <w:color w:val="000000"/>
          <w:lang w:eastAsia="ar-SA"/>
        </w:rPr>
        <w:t>________________</w:t>
      </w:r>
      <w:r w:rsidRPr="009714AC">
        <w:rPr>
          <w:rFonts w:ascii="Times New Roman" w:eastAsia="Times New Roman" w:hAnsi="Times New Roman" w:cs="Times New Roman"/>
          <w:color w:val="000000"/>
          <w:lang w:eastAsia="ar-SA"/>
        </w:rPr>
        <w:t xml:space="preserve">, projekta </w:t>
      </w:r>
      <w:r w:rsidR="007D5E36">
        <w:rPr>
          <w:rFonts w:ascii="Times New Roman" w:eastAsia="Times New Roman" w:hAnsi="Times New Roman" w:cs="Times New Roman"/>
          <w:color w:val="000000"/>
          <w:lang w:eastAsia="ar-SA"/>
        </w:rPr>
        <w:t>____________________________</w:t>
      </w:r>
      <w:r w:rsidRPr="009714AC">
        <w:rPr>
          <w:rFonts w:ascii="Times New Roman" w:eastAsia="Times New Roman" w:hAnsi="Times New Roman" w:cs="Times New Roman"/>
          <w:color w:val="000000"/>
          <w:lang w:eastAsia="ar-SA"/>
        </w:rPr>
        <w:t xml:space="preserve"> ietvaros: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440"/>
        <w:gridCol w:w="1260"/>
        <w:gridCol w:w="1368"/>
      </w:tblGrid>
      <w:tr w:rsidR="009714AC" w:rsidRPr="009714AC" w:rsidTr="005B62F3">
        <w:tc>
          <w:tcPr>
            <w:tcW w:w="5508" w:type="dxa"/>
            <w:shd w:val="clear" w:color="auto" w:fill="auto"/>
            <w:vAlign w:val="center"/>
          </w:tcPr>
          <w:p w:rsidR="009714AC" w:rsidRPr="009714AC" w:rsidRDefault="009714AC" w:rsidP="009714AC">
            <w:pPr>
              <w:suppressAutoHyphens/>
              <w:spacing w:after="0" w:line="240" w:lineRule="auto"/>
              <w:jc w:val="center"/>
              <w:rPr>
                <w:rFonts w:ascii="Times New Roman" w:eastAsia="Times New Roman" w:hAnsi="Times New Roman" w:cs="Times New Roman"/>
                <w:b/>
                <w:color w:val="000000"/>
                <w:lang w:eastAsia="ar-SA"/>
              </w:rPr>
            </w:pPr>
            <w:r w:rsidRPr="009714AC">
              <w:rPr>
                <w:rFonts w:ascii="Times New Roman" w:eastAsia="Times New Roman" w:hAnsi="Times New Roman" w:cs="Times New Roman"/>
                <w:b/>
                <w:color w:val="000000"/>
                <w:lang w:eastAsia="ar-SA"/>
              </w:rPr>
              <w:t>Preces nosaukums</w:t>
            </w:r>
          </w:p>
        </w:tc>
        <w:tc>
          <w:tcPr>
            <w:tcW w:w="1440" w:type="dxa"/>
            <w:shd w:val="clear" w:color="auto" w:fill="auto"/>
            <w:vAlign w:val="center"/>
          </w:tcPr>
          <w:p w:rsidR="009714AC" w:rsidRPr="009714AC" w:rsidRDefault="009714AC" w:rsidP="009714AC">
            <w:pPr>
              <w:suppressAutoHyphens/>
              <w:spacing w:after="0" w:line="240" w:lineRule="auto"/>
              <w:jc w:val="center"/>
              <w:rPr>
                <w:rFonts w:ascii="Times New Roman" w:eastAsia="Times New Roman" w:hAnsi="Times New Roman" w:cs="Times New Roman"/>
                <w:b/>
                <w:color w:val="000000"/>
                <w:lang w:eastAsia="ar-SA"/>
              </w:rPr>
            </w:pPr>
            <w:r w:rsidRPr="009714AC">
              <w:rPr>
                <w:rFonts w:ascii="Times New Roman" w:eastAsia="Times New Roman" w:hAnsi="Times New Roman" w:cs="Times New Roman"/>
                <w:b/>
                <w:color w:val="000000"/>
                <w:lang w:eastAsia="ar-SA"/>
              </w:rPr>
              <w:t>Vienību skaits</w:t>
            </w:r>
          </w:p>
        </w:tc>
        <w:tc>
          <w:tcPr>
            <w:tcW w:w="1260" w:type="dxa"/>
            <w:shd w:val="clear" w:color="auto" w:fill="auto"/>
            <w:vAlign w:val="center"/>
          </w:tcPr>
          <w:p w:rsidR="009714AC" w:rsidRPr="009714AC" w:rsidRDefault="009714AC" w:rsidP="009714AC">
            <w:pPr>
              <w:suppressAutoHyphens/>
              <w:spacing w:after="0" w:line="240" w:lineRule="auto"/>
              <w:jc w:val="center"/>
              <w:rPr>
                <w:rFonts w:ascii="Times New Roman" w:eastAsia="Times New Roman" w:hAnsi="Times New Roman" w:cs="Times New Roman"/>
                <w:b/>
                <w:color w:val="000000"/>
                <w:lang w:eastAsia="ar-SA"/>
              </w:rPr>
            </w:pPr>
            <w:r w:rsidRPr="009714AC">
              <w:rPr>
                <w:rFonts w:ascii="Times New Roman" w:eastAsia="Times New Roman" w:hAnsi="Times New Roman" w:cs="Times New Roman"/>
                <w:b/>
                <w:color w:val="000000"/>
                <w:lang w:eastAsia="ar-SA"/>
              </w:rPr>
              <w:t>Vienības cena</w:t>
            </w:r>
            <w:smartTag w:uri="schemas-tilde-lv/tildestengine" w:element="currency2">
              <w:smartTagPr>
                <w:attr w:name="currency_text" w:val="EUR"/>
                <w:attr w:name="currency_value" w:val="."/>
                <w:attr w:name="currency_key" w:val="EUR"/>
                <w:attr w:name="currency_id" w:val="16"/>
              </w:smartTagPr>
              <w:r w:rsidRPr="009714AC">
                <w:rPr>
                  <w:rFonts w:ascii="Times New Roman" w:eastAsia="Times New Roman" w:hAnsi="Times New Roman" w:cs="Times New Roman"/>
                  <w:b/>
                  <w:color w:val="000000"/>
                  <w:lang w:eastAsia="ar-SA"/>
                </w:rPr>
                <w:t>, EUR</w:t>
              </w:r>
            </w:smartTag>
            <w:r w:rsidRPr="009714AC">
              <w:rPr>
                <w:rFonts w:ascii="Times New Roman" w:eastAsia="Times New Roman" w:hAnsi="Times New Roman" w:cs="Times New Roman"/>
                <w:b/>
                <w:color w:val="000000"/>
                <w:lang w:eastAsia="ar-SA"/>
              </w:rPr>
              <w:t xml:space="preserve"> bez PVN</w:t>
            </w:r>
          </w:p>
        </w:tc>
        <w:tc>
          <w:tcPr>
            <w:tcW w:w="1368" w:type="dxa"/>
            <w:shd w:val="clear" w:color="auto" w:fill="auto"/>
            <w:vAlign w:val="center"/>
          </w:tcPr>
          <w:p w:rsidR="009714AC" w:rsidRPr="009714AC" w:rsidRDefault="009714AC" w:rsidP="009714AC">
            <w:pPr>
              <w:suppressAutoHyphens/>
              <w:spacing w:after="0" w:line="240" w:lineRule="auto"/>
              <w:jc w:val="center"/>
              <w:rPr>
                <w:rFonts w:ascii="Times New Roman" w:eastAsia="Times New Roman" w:hAnsi="Times New Roman" w:cs="Times New Roman"/>
                <w:b/>
                <w:color w:val="000000"/>
                <w:lang w:eastAsia="ar-SA"/>
              </w:rPr>
            </w:pPr>
            <w:r w:rsidRPr="009714AC">
              <w:rPr>
                <w:rFonts w:ascii="Times New Roman" w:eastAsia="Times New Roman" w:hAnsi="Times New Roman" w:cs="Times New Roman"/>
                <w:b/>
                <w:color w:val="000000"/>
                <w:lang w:eastAsia="ar-SA"/>
              </w:rPr>
              <w:t>Summa</w:t>
            </w:r>
            <w:smartTag w:uri="schemas-tilde-lv/tildestengine" w:element="currency2">
              <w:smartTagPr>
                <w:attr w:name="currency_text" w:val="EUR"/>
                <w:attr w:name="currency_value" w:val="."/>
                <w:attr w:name="currency_key" w:val="EUR"/>
                <w:attr w:name="currency_id" w:val="16"/>
              </w:smartTagPr>
              <w:r w:rsidRPr="009714AC">
                <w:rPr>
                  <w:rFonts w:ascii="Times New Roman" w:eastAsia="Times New Roman" w:hAnsi="Times New Roman" w:cs="Times New Roman"/>
                  <w:b/>
                  <w:color w:val="000000"/>
                  <w:lang w:eastAsia="ar-SA"/>
                </w:rPr>
                <w:t>, EUR</w:t>
              </w:r>
            </w:smartTag>
            <w:r w:rsidRPr="009714AC">
              <w:rPr>
                <w:rFonts w:ascii="Times New Roman" w:eastAsia="Times New Roman" w:hAnsi="Times New Roman" w:cs="Times New Roman"/>
                <w:b/>
                <w:color w:val="000000"/>
                <w:lang w:eastAsia="ar-SA"/>
              </w:rPr>
              <w:t xml:space="preserve"> bez PVN</w:t>
            </w:r>
          </w:p>
        </w:tc>
      </w:tr>
      <w:tr w:rsidR="009714AC" w:rsidRPr="009714AC" w:rsidTr="005B62F3">
        <w:tc>
          <w:tcPr>
            <w:tcW w:w="5508"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440"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260"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368"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r>
      <w:tr w:rsidR="009714AC" w:rsidRPr="009714AC" w:rsidTr="005B62F3">
        <w:tc>
          <w:tcPr>
            <w:tcW w:w="5508"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440"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260"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368"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r>
      <w:tr w:rsidR="009714AC" w:rsidRPr="009714AC" w:rsidTr="005B62F3">
        <w:tc>
          <w:tcPr>
            <w:tcW w:w="5508"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440"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260"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c>
          <w:tcPr>
            <w:tcW w:w="1368" w:type="dxa"/>
            <w:shd w:val="clear" w:color="auto" w:fill="auto"/>
          </w:tcPr>
          <w:p w:rsidR="009714AC" w:rsidRPr="009714AC" w:rsidRDefault="009714AC" w:rsidP="009714AC">
            <w:pPr>
              <w:suppressAutoHyphens/>
              <w:spacing w:after="0" w:line="240" w:lineRule="auto"/>
              <w:jc w:val="both"/>
              <w:rPr>
                <w:rFonts w:ascii="Times New Roman" w:eastAsia="Times New Roman" w:hAnsi="Times New Roman" w:cs="Times New Roman"/>
                <w:color w:val="000000"/>
                <w:lang w:eastAsia="ar-SA"/>
              </w:rPr>
            </w:pPr>
          </w:p>
        </w:tc>
      </w:tr>
    </w:tbl>
    <w:p w:rsidR="009714AC" w:rsidRPr="009714AC" w:rsidRDefault="009714AC" w:rsidP="009714AC">
      <w:pPr>
        <w:suppressAutoHyphens/>
        <w:spacing w:after="120" w:line="240" w:lineRule="auto"/>
        <w:jc w:val="both"/>
        <w:rPr>
          <w:rFonts w:ascii="Times New Roman" w:eastAsia="Times New Roman" w:hAnsi="Times New Roman" w:cs="Times New Roman"/>
          <w:color w:val="000000"/>
          <w:lang w:eastAsia="ar-SA"/>
        </w:rPr>
      </w:pPr>
    </w:p>
    <w:p w:rsidR="009714AC" w:rsidRPr="009714AC" w:rsidRDefault="009714AC" w:rsidP="009714AC">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rPr>
      </w:pPr>
      <w:r w:rsidRPr="009714AC">
        <w:rPr>
          <w:rFonts w:ascii="Times New Roman" w:eastAsia="Times New Roman" w:hAnsi="Times New Roman" w:cs="Times New Roman"/>
          <w:color w:val="000000"/>
          <w:kern w:val="56"/>
        </w:rPr>
        <w:t>Ar nodošanas</w:t>
      </w:r>
      <w:r w:rsidR="007D5E36">
        <w:rPr>
          <w:rFonts w:ascii="Times New Roman" w:eastAsia="Times New Roman" w:hAnsi="Times New Roman" w:cs="Times New Roman"/>
          <w:color w:val="000000"/>
          <w:kern w:val="56"/>
        </w:rPr>
        <w:t xml:space="preserve"> </w:t>
      </w:r>
      <w:r w:rsidRPr="009714AC">
        <w:rPr>
          <w:rFonts w:ascii="Times New Roman" w:eastAsia="Times New Roman" w:hAnsi="Times New Roman" w:cs="Times New Roman"/>
          <w:color w:val="000000"/>
          <w:kern w:val="56"/>
        </w:rPr>
        <w:t>- pieņemšanas akta abpusēju parakstīšanu Pasūtītājs un Piegādātājs apliecina, ka Līgumā noteiktā Preces piegāde ir veikta Līgumā noteiktā apjomā, termiņā un pienācīgā kvalitātē.</w:t>
      </w:r>
    </w:p>
    <w:p w:rsidR="009714AC" w:rsidRPr="009714AC" w:rsidRDefault="009714AC" w:rsidP="009714AC">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rPr>
      </w:pPr>
      <w:r w:rsidRPr="009714AC">
        <w:rPr>
          <w:rFonts w:ascii="Times New Roman" w:eastAsia="Times New Roman" w:hAnsi="Times New Roman" w:cs="Times New Roman"/>
          <w:color w:val="000000"/>
          <w:kern w:val="56"/>
        </w:rPr>
        <w:t>Pasūtītājam nav iebildumu par piegādāto Preces kvalitāti un Piegādātāja Līgumā noteikto saistību izpildi.</w:t>
      </w:r>
    </w:p>
    <w:p w:rsidR="009714AC" w:rsidRPr="009714AC" w:rsidRDefault="009714AC" w:rsidP="009714AC">
      <w:pPr>
        <w:numPr>
          <w:ilvl w:val="0"/>
          <w:numId w:val="2"/>
        </w:numPr>
        <w:suppressAutoHyphens/>
        <w:spacing w:after="200" w:line="240" w:lineRule="auto"/>
        <w:ind w:left="142" w:right="7" w:hanging="426"/>
        <w:contextualSpacing/>
        <w:jc w:val="both"/>
        <w:rPr>
          <w:rFonts w:ascii="Times New Roman" w:eastAsia="Times New Roman" w:hAnsi="Times New Roman" w:cs="Times New Roman"/>
          <w:kern w:val="56"/>
        </w:rPr>
      </w:pPr>
      <w:r w:rsidRPr="009714AC">
        <w:rPr>
          <w:rFonts w:ascii="Times New Roman" w:eastAsia="Times New Roman" w:hAnsi="Times New Roman" w:cs="Times New Roman"/>
          <w:color w:val="000000"/>
          <w:kern w:val="56"/>
        </w:rPr>
        <w:t xml:space="preserve">Kopējā Līguma summa par Līgumā noteikto Preču piegādi ir </w:t>
      </w:r>
      <w:smartTag w:uri="schemas-tilde-lv/tildestengine" w:element="currency2">
        <w:smartTagPr>
          <w:attr w:name="currency_text" w:val="EUR"/>
          <w:attr w:name="currency_value" w:val="1"/>
          <w:attr w:name="currency_key" w:val="EUR"/>
          <w:attr w:name="currency_id" w:val="16"/>
        </w:smartTagPr>
        <w:r w:rsidRPr="009714AC">
          <w:rPr>
            <w:rFonts w:ascii="Times New Roman" w:eastAsia="Times New Roman" w:hAnsi="Times New Roman" w:cs="Times New Roman"/>
            <w:color w:val="000000"/>
            <w:kern w:val="56"/>
          </w:rPr>
          <w:t>EUR</w:t>
        </w:r>
      </w:smartTag>
      <w:r w:rsidRPr="009714AC">
        <w:rPr>
          <w:rFonts w:ascii="Times New Roman" w:eastAsia="Times New Roman" w:hAnsi="Times New Roman" w:cs="Times New Roman"/>
          <w:color w:val="000000"/>
          <w:kern w:val="56"/>
        </w:rPr>
        <w:t xml:space="preserve"> ____________ bez PVN. Ņemot vērā veikto avansa maksājumu </w:t>
      </w:r>
      <w:r w:rsidR="007D5E36">
        <w:rPr>
          <w:rFonts w:ascii="Times New Roman" w:eastAsia="Times New Roman" w:hAnsi="Times New Roman" w:cs="Times New Roman"/>
          <w:color w:val="000000"/>
          <w:kern w:val="56"/>
        </w:rPr>
        <w:t>3</w:t>
      </w:r>
      <w:r w:rsidRPr="009714AC">
        <w:rPr>
          <w:rFonts w:ascii="Times New Roman" w:eastAsia="Times New Roman" w:hAnsi="Times New Roman" w:cs="Times New Roman"/>
          <w:color w:val="000000"/>
          <w:kern w:val="56"/>
        </w:rPr>
        <w:t xml:space="preserve">0% no Līguma summas apmērā – _____________ bez PVN, atlikusī Līguma summas daļa, </w:t>
      </w:r>
      <w:r w:rsidRPr="009714AC">
        <w:rPr>
          <w:rFonts w:ascii="Times New Roman" w:eastAsia="Times New Roman" w:hAnsi="Times New Roman" w:cs="Times New Roman"/>
          <w:kern w:val="56"/>
        </w:rPr>
        <w:t xml:space="preserve">ko Pasūtītājs samaksā </w:t>
      </w:r>
      <w:r w:rsidRPr="009714AC">
        <w:rPr>
          <w:rFonts w:ascii="Times New Roman" w:eastAsia="Times New Roman" w:hAnsi="Times New Roman" w:cs="Times New Roman"/>
          <w:color w:val="000000"/>
          <w:kern w:val="56"/>
        </w:rPr>
        <w:t>Piegādātājam</w:t>
      </w:r>
      <w:r w:rsidRPr="009714AC">
        <w:rPr>
          <w:rFonts w:ascii="Times New Roman" w:eastAsia="Times New Roman" w:hAnsi="Times New Roman" w:cs="Times New Roman"/>
          <w:kern w:val="56"/>
        </w:rPr>
        <w:t xml:space="preserve"> </w:t>
      </w:r>
      <w:r w:rsidR="007D5E36">
        <w:rPr>
          <w:rFonts w:ascii="Times New Roman" w:eastAsia="Times New Roman" w:hAnsi="Times New Roman" w:cs="Times New Roman"/>
          <w:kern w:val="56"/>
        </w:rPr>
        <w:t>3</w:t>
      </w:r>
      <w:r w:rsidRPr="009714AC">
        <w:rPr>
          <w:rFonts w:ascii="Times New Roman" w:eastAsia="Times New Roman" w:hAnsi="Times New Roman" w:cs="Times New Roman"/>
          <w:kern w:val="56"/>
        </w:rPr>
        <w:t xml:space="preserve">0 dienu laikā pēc šī Preču nodošanas – pieņemšanas akta abpusējas parakstīšanas un atbilstoša Piegādātāja rēķina saņemšanas dienas, ir </w:t>
      </w:r>
      <w:smartTag w:uri="schemas-tilde-lv/tildestengine" w:element="currency2">
        <w:smartTagPr>
          <w:attr w:name="currency_text" w:val="EUR"/>
          <w:attr w:name="currency_value" w:val="1"/>
          <w:attr w:name="currency_key" w:val="EUR"/>
          <w:attr w:name="currency_id" w:val="16"/>
        </w:smartTagPr>
        <w:r w:rsidRPr="009714AC">
          <w:rPr>
            <w:rFonts w:ascii="Times New Roman" w:eastAsia="Times New Roman" w:hAnsi="Times New Roman" w:cs="Times New Roman"/>
            <w:kern w:val="56"/>
          </w:rPr>
          <w:t>EUR</w:t>
        </w:r>
      </w:smartTag>
      <w:r w:rsidRPr="009714AC">
        <w:rPr>
          <w:rFonts w:ascii="Times New Roman" w:eastAsia="Times New Roman" w:hAnsi="Times New Roman" w:cs="Times New Roman"/>
          <w:kern w:val="56"/>
        </w:rPr>
        <w:t xml:space="preserve"> ______ bez PVN.</w:t>
      </w:r>
    </w:p>
    <w:p w:rsidR="009714AC" w:rsidRPr="009714AC" w:rsidRDefault="009714AC" w:rsidP="009714AC">
      <w:pPr>
        <w:numPr>
          <w:ilvl w:val="0"/>
          <w:numId w:val="2"/>
        </w:numPr>
        <w:suppressAutoHyphens/>
        <w:spacing w:after="200" w:line="240" w:lineRule="auto"/>
        <w:ind w:left="142" w:right="7" w:hanging="426"/>
        <w:contextualSpacing/>
        <w:jc w:val="both"/>
        <w:rPr>
          <w:rFonts w:ascii="Times New Roman" w:eastAsia="Times New Roman" w:hAnsi="Times New Roman" w:cs="Times New Roman"/>
          <w:kern w:val="56"/>
        </w:rPr>
      </w:pPr>
      <w:r w:rsidRPr="009714AC">
        <w:rPr>
          <w:rFonts w:ascii="Times New Roman" w:eastAsia="Times New Roman" w:hAnsi="Times New Roman" w:cs="Times New Roman"/>
          <w:kern w:val="56"/>
        </w:rPr>
        <w:t xml:space="preserve">Nodošanas - pieņemšanas </w:t>
      </w:r>
      <w:smartTag w:uri="schemas-tilde-lv/tildestengine" w:element="veidnes">
        <w:smartTagPr>
          <w:attr w:name="text" w:val="Akts"/>
          <w:attr w:name="baseform" w:val="Akts"/>
          <w:attr w:name="id" w:val="-1"/>
        </w:smartTagPr>
        <w:r w:rsidRPr="009714AC">
          <w:rPr>
            <w:rFonts w:ascii="Times New Roman" w:eastAsia="Times New Roman" w:hAnsi="Times New Roman" w:cs="Times New Roman"/>
            <w:kern w:val="56"/>
          </w:rPr>
          <w:t>akts</w:t>
        </w:r>
      </w:smartTag>
      <w:r w:rsidRPr="009714AC">
        <w:rPr>
          <w:rFonts w:ascii="Times New Roman" w:eastAsia="Times New Roman" w:hAnsi="Times New Roman" w:cs="Times New Roman"/>
          <w:kern w:val="56"/>
        </w:rPr>
        <w:t xml:space="preserve"> par līguma izpildi sagatavots uz _ lapām, 2 eksemplāros, no kuriem viens glabājas pie Pasūtītāja, otrs pie </w:t>
      </w:r>
      <w:r w:rsidRPr="009714AC">
        <w:rPr>
          <w:rFonts w:ascii="Times New Roman" w:eastAsia="Times New Roman" w:hAnsi="Times New Roman" w:cs="Times New Roman"/>
          <w:color w:val="000000"/>
          <w:kern w:val="56"/>
        </w:rPr>
        <w:t>Piegādātāja</w:t>
      </w:r>
      <w:r w:rsidRPr="009714AC">
        <w:rPr>
          <w:rFonts w:ascii="Times New Roman" w:eastAsia="Times New Roman" w:hAnsi="Times New Roman" w:cs="Times New Roman"/>
          <w:kern w:val="56"/>
        </w:rPr>
        <w:t>.</w:t>
      </w:r>
    </w:p>
    <w:p w:rsidR="009714AC" w:rsidRPr="009714AC" w:rsidRDefault="009714AC" w:rsidP="009714AC">
      <w:pPr>
        <w:spacing w:after="200" w:line="240" w:lineRule="auto"/>
        <w:ind w:left="142" w:right="7"/>
        <w:contextualSpacing/>
        <w:jc w:val="both"/>
        <w:rPr>
          <w:rFonts w:ascii="Times New Roman" w:eastAsia="Times New Roman" w:hAnsi="Times New Roman" w:cs="Times New Roman"/>
          <w:kern w:val="56"/>
        </w:rPr>
      </w:pPr>
    </w:p>
    <w:p w:rsidR="009714AC" w:rsidRPr="009714AC" w:rsidRDefault="009714AC" w:rsidP="009714AC">
      <w:pPr>
        <w:spacing w:after="200" w:line="240" w:lineRule="auto"/>
        <w:ind w:left="142" w:right="-625"/>
        <w:contextualSpacing/>
        <w:jc w:val="both"/>
        <w:rPr>
          <w:rFonts w:ascii="Times New Roman" w:eastAsia="Times New Roman" w:hAnsi="Times New Roman" w:cs="Times New Roman"/>
          <w:kern w:val="56"/>
        </w:rPr>
      </w:pPr>
    </w:p>
    <w:p w:rsidR="009714AC" w:rsidRPr="009714AC" w:rsidRDefault="009714AC" w:rsidP="009714AC">
      <w:pPr>
        <w:spacing w:after="200" w:line="240" w:lineRule="auto"/>
        <w:ind w:left="142" w:right="-625"/>
        <w:contextualSpacing/>
        <w:jc w:val="both"/>
        <w:rPr>
          <w:rFonts w:ascii="Times New Roman" w:eastAsia="Times New Roman" w:hAnsi="Times New Roman" w:cs="Times New Roman"/>
          <w:kern w:val="56"/>
        </w:rPr>
      </w:pPr>
      <w:r w:rsidRPr="009714AC">
        <w:rPr>
          <w:rFonts w:ascii="Times New Roman" w:eastAsia="Times New Roman" w:hAnsi="Times New Roman" w:cs="Times New Roman"/>
          <w:kern w:val="56"/>
        </w:rPr>
        <w:t>PIEGADĀTĀJA</w:t>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t xml:space="preserve">           PASŪTĪTĀJA</w:t>
      </w:r>
    </w:p>
    <w:p w:rsidR="009714AC" w:rsidRPr="009714AC" w:rsidRDefault="009714AC" w:rsidP="009714AC">
      <w:pPr>
        <w:spacing w:after="200" w:line="240" w:lineRule="auto"/>
        <w:ind w:left="142" w:right="-625"/>
        <w:contextualSpacing/>
        <w:jc w:val="both"/>
        <w:rPr>
          <w:rFonts w:ascii="Times New Roman" w:eastAsia="Times New Roman" w:hAnsi="Times New Roman" w:cs="Times New Roman"/>
          <w:kern w:val="56"/>
        </w:rPr>
      </w:pPr>
    </w:p>
    <w:p w:rsidR="009714AC" w:rsidRPr="009714AC" w:rsidRDefault="009714AC" w:rsidP="009714AC">
      <w:pPr>
        <w:spacing w:after="200" w:line="240" w:lineRule="auto"/>
        <w:ind w:left="142" w:right="-625"/>
        <w:contextualSpacing/>
        <w:jc w:val="both"/>
        <w:rPr>
          <w:rFonts w:ascii="Times New Roman" w:eastAsia="Times New Roman" w:hAnsi="Times New Roman" w:cs="Times New Roman"/>
          <w:kern w:val="56"/>
        </w:rPr>
      </w:pPr>
      <w:r w:rsidRPr="009714AC">
        <w:rPr>
          <w:rFonts w:ascii="Times New Roman" w:eastAsia="Times New Roman" w:hAnsi="Times New Roman" w:cs="Times New Roman"/>
          <w:kern w:val="56"/>
        </w:rPr>
        <w:t>Pārstāvis</w:t>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t xml:space="preserve">                         Pārstāvis</w:t>
      </w:r>
    </w:p>
    <w:p w:rsidR="009714AC" w:rsidRPr="009714AC" w:rsidRDefault="009714AC" w:rsidP="009714AC">
      <w:pPr>
        <w:spacing w:after="200" w:line="240" w:lineRule="auto"/>
        <w:ind w:left="142" w:right="-625"/>
        <w:contextualSpacing/>
        <w:jc w:val="both"/>
        <w:rPr>
          <w:rFonts w:ascii="Times New Roman" w:eastAsia="Times New Roman" w:hAnsi="Times New Roman" w:cs="Times New Roman"/>
          <w:kern w:val="56"/>
        </w:rPr>
      </w:pPr>
      <w:r w:rsidRPr="009714AC">
        <w:rPr>
          <w:rFonts w:ascii="Times New Roman" w:eastAsia="Times New Roman" w:hAnsi="Times New Roman" w:cs="Times New Roman"/>
          <w:kern w:val="56"/>
        </w:rPr>
        <w:t>_________________________</w:t>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r>
      <w:r w:rsidRPr="009714AC">
        <w:rPr>
          <w:rFonts w:ascii="Times New Roman" w:eastAsia="Times New Roman" w:hAnsi="Times New Roman" w:cs="Times New Roman"/>
          <w:kern w:val="56"/>
        </w:rPr>
        <w:tab/>
        <w:t xml:space="preserve">______________________  </w:t>
      </w:r>
    </w:p>
    <w:p w:rsidR="00044FB8" w:rsidRDefault="00044FB8"/>
    <w:p w:rsidR="003A7B0C" w:rsidRDefault="003A7B0C"/>
    <w:p w:rsidR="003A7B0C" w:rsidRDefault="003A7B0C"/>
    <w:p w:rsidR="003A7B0C" w:rsidRPr="003A7B0C" w:rsidRDefault="003A7B0C" w:rsidP="00C40B0E">
      <w:pPr>
        <w:spacing w:after="0" w:line="240" w:lineRule="auto"/>
        <w:jc w:val="both"/>
        <w:rPr>
          <w:rFonts w:ascii="Times New Roman" w:eastAsia="MS Mincho" w:hAnsi="Times New Roman" w:cs="Times New Roman"/>
          <w:sz w:val="20"/>
          <w:szCs w:val="20"/>
          <w:lang w:eastAsia="lv-LV"/>
        </w:rPr>
      </w:pPr>
    </w:p>
    <w:sectPr w:rsidR="003A7B0C" w:rsidRPr="003A7B0C" w:rsidSect="00CB7AC6">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1CE" w:rsidRDefault="003871CE" w:rsidP="00894B9D">
      <w:pPr>
        <w:spacing w:after="0" w:line="240" w:lineRule="auto"/>
      </w:pPr>
      <w:r>
        <w:separator/>
      </w:r>
    </w:p>
  </w:endnote>
  <w:endnote w:type="continuationSeparator" w:id="0">
    <w:p w:rsidR="003871CE" w:rsidRDefault="003871CE" w:rsidP="0089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825527"/>
      <w:docPartObj>
        <w:docPartGallery w:val="Page Numbers (Bottom of Page)"/>
        <w:docPartUnique/>
      </w:docPartObj>
    </w:sdtPr>
    <w:sdtEndPr>
      <w:rPr>
        <w:noProof/>
      </w:rPr>
    </w:sdtEndPr>
    <w:sdtContent>
      <w:p w:rsidR="00894B9D" w:rsidRDefault="00894B9D">
        <w:pPr>
          <w:pStyle w:val="Footer"/>
          <w:jc w:val="right"/>
        </w:pPr>
        <w:r>
          <w:fldChar w:fldCharType="begin"/>
        </w:r>
        <w:r>
          <w:instrText xml:space="preserve"> PAGE   \* MERGEFORMAT </w:instrText>
        </w:r>
        <w:r>
          <w:fldChar w:fldCharType="separate"/>
        </w:r>
        <w:r w:rsidR="00FA7279">
          <w:rPr>
            <w:noProof/>
          </w:rPr>
          <w:t>6</w:t>
        </w:r>
        <w:r>
          <w:rPr>
            <w:noProof/>
          </w:rPr>
          <w:fldChar w:fldCharType="end"/>
        </w:r>
      </w:p>
    </w:sdtContent>
  </w:sdt>
  <w:p w:rsidR="00894B9D" w:rsidRDefault="00894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1CE" w:rsidRDefault="003871CE" w:rsidP="00894B9D">
      <w:pPr>
        <w:spacing w:after="0" w:line="240" w:lineRule="auto"/>
      </w:pPr>
      <w:r>
        <w:separator/>
      </w:r>
    </w:p>
  </w:footnote>
  <w:footnote w:type="continuationSeparator" w:id="0">
    <w:p w:rsidR="003871CE" w:rsidRDefault="003871CE" w:rsidP="00894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CD52C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E392C87"/>
    <w:multiLevelType w:val="multilevel"/>
    <w:tmpl w:val="D108BDE6"/>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4" w15:restartNumberingAfterBreak="0">
    <w:nsid w:val="4D893974"/>
    <w:multiLevelType w:val="hybridMultilevel"/>
    <w:tmpl w:val="8C0C0A3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E166973"/>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0247427"/>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AC"/>
    <w:rsid w:val="00044FB8"/>
    <w:rsid w:val="001A7671"/>
    <w:rsid w:val="00204D1A"/>
    <w:rsid w:val="0021405F"/>
    <w:rsid w:val="00273089"/>
    <w:rsid w:val="002F0417"/>
    <w:rsid w:val="002F6260"/>
    <w:rsid w:val="00310AB7"/>
    <w:rsid w:val="0033696E"/>
    <w:rsid w:val="003831AB"/>
    <w:rsid w:val="003871CE"/>
    <w:rsid w:val="00387EE3"/>
    <w:rsid w:val="003A7B0C"/>
    <w:rsid w:val="003B3090"/>
    <w:rsid w:val="003D4979"/>
    <w:rsid w:val="003E3E44"/>
    <w:rsid w:val="00450DB1"/>
    <w:rsid w:val="004D7BC6"/>
    <w:rsid w:val="00543871"/>
    <w:rsid w:val="00613DBB"/>
    <w:rsid w:val="006977FF"/>
    <w:rsid w:val="006A4AE1"/>
    <w:rsid w:val="006E05EA"/>
    <w:rsid w:val="0079043A"/>
    <w:rsid w:val="007C00A6"/>
    <w:rsid w:val="007C31C9"/>
    <w:rsid w:val="007D5E36"/>
    <w:rsid w:val="008142C4"/>
    <w:rsid w:val="0083239B"/>
    <w:rsid w:val="00872B8A"/>
    <w:rsid w:val="00894B9D"/>
    <w:rsid w:val="008C3E32"/>
    <w:rsid w:val="009714AC"/>
    <w:rsid w:val="00A5555D"/>
    <w:rsid w:val="00A67BD1"/>
    <w:rsid w:val="00A82140"/>
    <w:rsid w:val="00AC1BFE"/>
    <w:rsid w:val="00AE0CB1"/>
    <w:rsid w:val="00C12550"/>
    <w:rsid w:val="00C40B0E"/>
    <w:rsid w:val="00C6048E"/>
    <w:rsid w:val="00CB59FD"/>
    <w:rsid w:val="00CB7AC6"/>
    <w:rsid w:val="00DE75DC"/>
    <w:rsid w:val="00E27F15"/>
    <w:rsid w:val="00E75CF4"/>
    <w:rsid w:val="00EA38D1"/>
    <w:rsid w:val="00EC596F"/>
    <w:rsid w:val="00F03CA2"/>
    <w:rsid w:val="00F52B23"/>
    <w:rsid w:val="00F61CC5"/>
    <w:rsid w:val="00FA7279"/>
    <w:rsid w:val="00FD33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9810F23"/>
  <w15:chartTrackingRefBased/>
  <w15:docId w15:val="{BC5A5DE5-2F82-4FFD-ABDA-5101751A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1C9"/>
    <w:rPr>
      <w:color w:val="0563C1" w:themeColor="hyperlink"/>
      <w:u w:val="single"/>
    </w:rPr>
  </w:style>
  <w:style w:type="paragraph" w:styleId="ListParagraph">
    <w:name w:val="List Paragraph"/>
    <w:basedOn w:val="Normal"/>
    <w:uiPriority w:val="34"/>
    <w:qFormat/>
    <w:rsid w:val="003831AB"/>
    <w:pPr>
      <w:ind w:left="720"/>
      <w:contextualSpacing/>
    </w:pPr>
  </w:style>
  <w:style w:type="paragraph" w:styleId="Footer">
    <w:name w:val="footer"/>
    <w:basedOn w:val="Normal"/>
    <w:link w:val="FooterChar"/>
    <w:uiPriority w:val="99"/>
    <w:unhideWhenUsed/>
    <w:rsid w:val="00EA38D1"/>
    <w:pPr>
      <w:tabs>
        <w:tab w:val="center" w:pos="4153"/>
        <w:tab w:val="right" w:pos="8306"/>
      </w:tabs>
      <w:spacing w:after="200" w:line="276"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EA38D1"/>
    <w:rPr>
      <w:rFonts w:ascii="Calibri" w:eastAsia="Calibri" w:hAnsi="Calibri" w:cs="Times New Roman"/>
      <w:lang w:val="en-US"/>
    </w:rPr>
  </w:style>
  <w:style w:type="paragraph" w:styleId="BalloonText">
    <w:name w:val="Balloon Text"/>
    <w:basedOn w:val="Normal"/>
    <w:link w:val="BalloonTextChar"/>
    <w:uiPriority w:val="99"/>
    <w:semiHidden/>
    <w:unhideWhenUsed/>
    <w:rsid w:val="00894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B9D"/>
    <w:rPr>
      <w:rFonts w:ascii="Segoe UI" w:hAnsi="Segoe UI" w:cs="Segoe UI"/>
      <w:sz w:val="18"/>
      <w:szCs w:val="18"/>
    </w:rPr>
  </w:style>
  <w:style w:type="paragraph" w:styleId="Header">
    <w:name w:val="header"/>
    <w:basedOn w:val="Normal"/>
    <w:link w:val="HeaderChar"/>
    <w:uiPriority w:val="99"/>
    <w:unhideWhenUsed/>
    <w:rsid w:val="00894B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B9D"/>
  </w:style>
  <w:style w:type="table" w:customStyle="1" w:styleId="TableGrid1">
    <w:name w:val="Table Grid1"/>
    <w:basedOn w:val="TableNormal"/>
    <w:next w:val="TableGrid"/>
    <w:uiPriority w:val="59"/>
    <w:rsid w:val="003B3090"/>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AE0CB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AE0CB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CEEB-3FDA-4454-A844-986D2AA4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14159</Words>
  <Characters>8071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cp:lastPrinted>2015-04-20T11:41:00Z</cp:lastPrinted>
  <dcterms:created xsi:type="dcterms:W3CDTF">2018-12-04T14:59:00Z</dcterms:created>
  <dcterms:modified xsi:type="dcterms:W3CDTF">2018-12-04T14:59:00Z</dcterms:modified>
</cp:coreProperties>
</file>