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39" w:rsidRPr="000B7B39" w:rsidRDefault="000B7B39" w:rsidP="00EA2966">
      <w:pPr>
        <w:spacing w:before="55"/>
        <w:jc w:val="right"/>
        <w:rPr>
          <w:rFonts w:ascii="Times New Roman" w:hAnsi="Times New Roman"/>
          <w:sz w:val="20"/>
          <w:szCs w:val="20"/>
        </w:rPr>
      </w:pPr>
      <w:r w:rsidRPr="000B7B39">
        <w:rPr>
          <w:rFonts w:ascii="Times New Roman" w:hAnsi="Times New Roman"/>
          <w:sz w:val="23"/>
        </w:rPr>
        <w:t xml:space="preserve">    </w:t>
      </w:r>
      <w:r w:rsidRPr="000B7B39">
        <w:rPr>
          <w:rFonts w:ascii="Times New Roman" w:hAnsi="Times New Roman"/>
          <w:sz w:val="20"/>
          <w:szCs w:val="20"/>
        </w:rPr>
        <w:t>Pielikums Nr.2</w:t>
      </w:r>
    </w:p>
    <w:p w:rsidR="000B7B39" w:rsidRPr="00B661F4" w:rsidRDefault="000B7B39" w:rsidP="00B661F4">
      <w:pPr>
        <w:spacing w:before="55"/>
        <w:jc w:val="right"/>
        <w:rPr>
          <w:rFonts w:ascii="Times New Roman" w:hAnsi="Times New Roman"/>
          <w:sz w:val="20"/>
          <w:szCs w:val="20"/>
        </w:rPr>
      </w:pPr>
      <w:r w:rsidRPr="000B7B39">
        <w:rPr>
          <w:rFonts w:ascii="Times New Roman" w:hAnsi="Times New Roman"/>
          <w:sz w:val="20"/>
          <w:szCs w:val="20"/>
        </w:rPr>
        <w:t xml:space="preserve">nolikumam ID Nr. RTU-2017/63       </w:t>
      </w:r>
      <w:r>
        <w:rPr>
          <w:rFonts w:ascii="Times New Roman" w:hAnsi="Times New Roman"/>
          <w:b/>
          <w:sz w:val="23"/>
        </w:rPr>
        <w:t xml:space="preserve">                                        </w:t>
      </w:r>
    </w:p>
    <w:p w:rsidR="000B7B39" w:rsidRDefault="00EA2966" w:rsidP="00EA2966">
      <w:pPr>
        <w:spacing w:before="55"/>
        <w:ind w:right="1152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                                                                      </w:t>
      </w:r>
      <w:r w:rsidR="000B7B39">
        <w:rPr>
          <w:rFonts w:ascii="Times New Roman" w:hAnsi="Times New Roman"/>
          <w:b/>
          <w:sz w:val="23"/>
        </w:rPr>
        <w:t xml:space="preserve"> </w:t>
      </w:r>
      <w:r w:rsidR="000B7B39">
        <w:rPr>
          <w:rFonts w:ascii="Times New Roman" w:hAnsi="Times New Roman"/>
          <w:b/>
          <w:sz w:val="23"/>
        </w:rPr>
        <w:t>Tehniskā</w:t>
      </w:r>
      <w:r w:rsidR="000B7B39">
        <w:rPr>
          <w:rFonts w:ascii="Times New Roman" w:hAnsi="Times New Roman"/>
          <w:b/>
          <w:spacing w:val="-8"/>
          <w:sz w:val="23"/>
        </w:rPr>
        <w:t xml:space="preserve"> </w:t>
      </w:r>
      <w:r w:rsidR="000B7B39">
        <w:rPr>
          <w:rFonts w:ascii="Times New Roman" w:hAnsi="Times New Roman"/>
          <w:b/>
          <w:sz w:val="23"/>
        </w:rPr>
        <w:t>specifikācija</w:t>
      </w:r>
      <w:r w:rsidR="000B7B39">
        <w:rPr>
          <w:rFonts w:ascii="Times New Roman" w:hAnsi="Times New Roman"/>
          <w:b/>
          <w:sz w:val="23"/>
        </w:rPr>
        <w:t xml:space="preserve"> – Tehniskais piedāvājums</w:t>
      </w:r>
    </w:p>
    <w:p w:rsidR="000B7B39" w:rsidRPr="007A0534" w:rsidRDefault="000B7B39" w:rsidP="007A0534">
      <w:pPr>
        <w:spacing w:before="55"/>
        <w:ind w:right="144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A0534">
        <w:rPr>
          <w:rFonts w:ascii="Times New Roman" w:hAnsi="Times New Roman"/>
          <w:b/>
          <w:i/>
          <w:sz w:val="20"/>
          <w:szCs w:val="20"/>
        </w:rPr>
        <w:t>(Pasūtītāja noteiktā iepirkuma priekšmeta Tehniskā specifikācija un Pretendenta Tehniskā piedāvājuma forma)</w:t>
      </w:r>
    </w:p>
    <w:tbl>
      <w:tblPr>
        <w:tblW w:w="12851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3615"/>
        <w:gridCol w:w="1196"/>
        <w:gridCol w:w="2390"/>
        <w:gridCol w:w="5319"/>
      </w:tblGrid>
      <w:tr w:rsidR="000B7B39" w:rsidRPr="00730668" w:rsidTr="000B7B39">
        <w:trPr>
          <w:trHeight w:hRule="exact" w:val="557"/>
        </w:trPr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0B7B39" w:rsidRDefault="000B7B39" w:rsidP="00730668">
            <w:pPr>
              <w:widowControl w:val="0"/>
              <w:spacing w:before="4" w:after="0" w:line="240" w:lineRule="auto"/>
              <w:ind w:left="21"/>
              <w:rPr>
                <w:rFonts w:ascii="Times New Roman" w:eastAsia="Calibri" w:hAnsi="Calibri" w:cs="Times New Roman"/>
                <w:b/>
                <w:sz w:val="16"/>
                <w:lang w:val="en-US"/>
              </w:rPr>
            </w:pPr>
            <w:proofErr w:type="spellStart"/>
            <w:r w:rsidRPr="00730668">
              <w:rPr>
                <w:rFonts w:ascii="Times New Roman" w:eastAsia="Calibri" w:hAnsi="Calibri" w:cs="Times New Roman"/>
                <w:b/>
                <w:sz w:val="16"/>
                <w:lang w:val="en-US"/>
              </w:rPr>
              <w:t>Nr</w:t>
            </w:r>
            <w:proofErr w:type="spellEnd"/>
            <w:r w:rsidRPr="00730668">
              <w:rPr>
                <w:rFonts w:ascii="Times New Roman" w:eastAsia="Calibri" w:hAnsi="Calibri" w:cs="Times New Roman"/>
                <w:b/>
                <w:sz w:val="16"/>
                <w:lang w:val="en-US"/>
              </w:rPr>
              <w:t>.</w:t>
            </w:r>
          </w:p>
          <w:p w:rsidR="007A0534" w:rsidRPr="00730668" w:rsidRDefault="007A0534" w:rsidP="00730668">
            <w:pPr>
              <w:widowControl w:val="0"/>
              <w:spacing w:before="4" w:after="0" w:line="240" w:lineRule="auto"/>
              <w:ind w:left="2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Calibri" w:hAnsi="Calibri" w:cs="Times New Roman"/>
                <w:b/>
                <w:sz w:val="16"/>
                <w:lang w:val="en-US"/>
              </w:rPr>
              <w:t>p.k</w:t>
            </w:r>
            <w:proofErr w:type="spellEnd"/>
            <w:r>
              <w:rPr>
                <w:rFonts w:ascii="Times New Roman" w:eastAsia="Calibri" w:hAnsi="Calibri" w:cs="Times New Roman"/>
                <w:b/>
                <w:sz w:val="16"/>
                <w:lang w:val="en-US"/>
              </w:rPr>
              <w:t>.</w:t>
            </w:r>
          </w:p>
        </w:tc>
        <w:tc>
          <w:tcPr>
            <w:tcW w:w="36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99"/>
          </w:tcPr>
          <w:p w:rsidR="000B7B39" w:rsidRPr="00730668" w:rsidRDefault="000B7B39" w:rsidP="00730668">
            <w:pPr>
              <w:widowControl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30668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Priekšmets</w:t>
            </w:r>
            <w:proofErr w:type="spellEnd"/>
          </w:p>
        </w:tc>
        <w:tc>
          <w:tcPr>
            <w:tcW w:w="119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0B7B39" w:rsidRPr="007A0534" w:rsidRDefault="000B7B39" w:rsidP="000B7B39">
            <w:pPr>
              <w:widowControl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7A0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Skaits</w:t>
            </w:r>
            <w:proofErr w:type="spellEnd"/>
            <w:r w:rsidR="00B661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0B7B39" w:rsidRPr="00730668" w:rsidRDefault="000B7B39" w:rsidP="00730668">
            <w:pPr>
              <w:widowControl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30668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Izmēri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*</w:t>
            </w:r>
            <w:r w:rsidR="00B661F4"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*</w:t>
            </w:r>
          </w:p>
        </w:tc>
        <w:tc>
          <w:tcPr>
            <w:tcW w:w="53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0B7B39" w:rsidRPr="00730668" w:rsidRDefault="000B7B39" w:rsidP="00730668">
            <w:pPr>
              <w:widowControl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Pretendenta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piedāvājums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norādīt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preces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ražotāju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modeļa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nosaukumu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preču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izmērus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ievietot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informatīvo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attēlu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, ja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tiek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piedāvāts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ekvivalents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lang w:val="en-US"/>
              </w:rPr>
              <w:t>)</w:t>
            </w:r>
          </w:p>
        </w:tc>
      </w:tr>
      <w:tr w:rsidR="000B7B39" w:rsidRPr="00730668" w:rsidTr="000B7B39">
        <w:trPr>
          <w:trHeight w:hRule="exact" w:val="237"/>
        </w:trPr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30668">
              <w:rPr>
                <w:rFonts w:ascii="Times New Roman" w:eastAsia="Calibri" w:hAnsi="Calibri" w:cs="Times New Roman"/>
                <w:w w:val="101"/>
                <w:sz w:val="16"/>
                <w:lang w:val="en-US"/>
              </w:rPr>
              <w:t>1</w:t>
            </w:r>
            <w:r w:rsidR="007A0534">
              <w:rPr>
                <w:rFonts w:ascii="Times New Roman" w:eastAsia="Calibri" w:hAnsi="Calibri" w:cs="Times New Roman"/>
                <w:w w:val="101"/>
                <w:sz w:val="16"/>
                <w:lang w:val="en-US"/>
              </w:rPr>
              <w:t>.</w:t>
            </w:r>
          </w:p>
        </w:tc>
        <w:tc>
          <w:tcPr>
            <w:tcW w:w="361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Koka</w:t>
            </w:r>
            <w:proofErr w:type="spellEnd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krēsls</w:t>
            </w:r>
            <w:proofErr w:type="spellEnd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, </w:t>
            </w:r>
            <w:proofErr w:type="spellStart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tumšā</w:t>
            </w:r>
            <w:proofErr w:type="spellEnd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melni</w:t>
            </w:r>
            <w:proofErr w:type="spellEnd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brūnā</w:t>
            </w:r>
            <w:proofErr w:type="spellEnd"/>
            <w:r w:rsidRPr="00730668">
              <w:rPr>
                <w:rFonts w:ascii="Times New Roman" w:eastAsia="Calibri" w:hAnsi="Times New Roman" w:cs="Times New Roman"/>
                <w:spacing w:val="16"/>
                <w:sz w:val="16"/>
                <w:lang w:val="en-US"/>
              </w:rPr>
              <w:t xml:space="preserve"> </w:t>
            </w:r>
            <w:proofErr w:type="spellStart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krāsā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lang w:val="en-US"/>
              </w:rPr>
              <w:t>**</w:t>
            </w:r>
            <w:r w:rsidR="00B661F4">
              <w:rPr>
                <w:rFonts w:ascii="Times New Roman" w:eastAsia="Calibri" w:hAnsi="Times New Roman" w:cs="Times New Roman"/>
                <w:sz w:val="16"/>
                <w:lang w:val="en-US"/>
              </w:rPr>
              <w:t>*</w:t>
            </w: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  <w:drawing>
                <wp:inline distT="0" distB="0" distL="0" distR="0" wp14:anchorId="75250047" wp14:editId="27889DA1">
                  <wp:extent cx="1749425" cy="1572895"/>
                  <wp:effectExtent l="0" t="0" r="317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0" w:lineRule="exact"/>
              <w:ind w:left="1169"/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  <w:r w:rsidRPr="00730668"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eastAsia="lv-LV"/>
              </w:rPr>
              <w:drawing>
                <wp:inline distT="0" distB="0" distL="0" distR="0" wp14:anchorId="3F13EA74" wp14:editId="7A162A1F">
                  <wp:extent cx="1270" cy="1270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96" w:type="dxa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:rsidR="000B7B39" w:rsidRPr="000B7B39" w:rsidRDefault="007A0534" w:rsidP="000B7B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30</w:t>
            </w:r>
          </w:p>
          <w:p w:rsidR="000B7B39" w:rsidRPr="000B7B39" w:rsidRDefault="000B7B3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0B7B39" w:rsidRPr="000B7B39" w:rsidRDefault="000B7B39" w:rsidP="00730668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B7B39" w:rsidRPr="00730668" w:rsidRDefault="000B7B39" w:rsidP="00730668">
            <w:pPr>
              <w:widowControl w:val="0"/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B7B39" w:rsidRPr="00730668" w:rsidTr="000B7B39">
        <w:trPr>
          <w:trHeight w:hRule="exact" w:val="204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15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before="11" w:after="0" w:line="240" w:lineRule="auto"/>
              <w:ind w:left="2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30668">
              <w:rPr>
                <w:rFonts w:ascii="Times New Roman" w:eastAsia="Calibri" w:hAnsi="Calibri" w:cs="Times New Roman"/>
                <w:sz w:val="16"/>
                <w:lang w:val="en-US"/>
              </w:rPr>
              <w:t>H= 900</w:t>
            </w:r>
            <w:r w:rsidRPr="00730668">
              <w:rPr>
                <w:rFonts w:ascii="Times New Roman" w:eastAsia="Calibri" w:hAnsi="Calibri" w:cs="Times New Roman"/>
                <w:spacing w:val="9"/>
                <w:sz w:val="16"/>
                <w:lang w:val="en-US"/>
              </w:rPr>
              <w:t xml:space="preserve"> </w:t>
            </w:r>
            <w:r w:rsidRPr="00730668">
              <w:rPr>
                <w:rFonts w:ascii="Times New Roman" w:eastAsia="Calibri" w:hAnsi="Calibri" w:cs="Times New Roman"/>
                <w:sz w:val="16"/>
                <w:lang w:val="en-US"/>
              </w:rPr>
              <w:t>mm</w:t>
            </w:r>
          </w:p>
        </w:tc>
        <w:tc>
          <w:tcPr>
            <w:tcW w:w="53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B7B39" w:rsidRPr="00730668" w:rsidTr="000B7B39">
        <w:trPr>
          <w:trHeight w:hRule="exact" w:val="207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15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before="6" w:after="0" w:line="240" w:lineRule="auto"/>
              <w:ind w:left="2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30668">
              <w:rPr>
                <w:rFonts w:ascii="Times New Roman" w:eastAsia="Calibri" w:hAnsi="Calibri" w:cs="Times New Roman"/>
                <w:sz w:val="16"/>
                <w:lang w:val="en-US"/>
              </w:rPr>
              <w:t>Platums</w:t>
            </w:r>
            <w:proofErr w:type="spellEnd"/>
            <w:r w:rsidRPr="00730668">
              <w:rPr>
                <w:rFonts w:ascii="Times New Roman" w:eastAsia="Calibri" w:hAnsi="Calibri" w:cs="Times New Roman"/>
                <w:sz w:val="16"/>
                <w:lang w:val="en-US"/>
              </w:rPr>
              <w:t xml:space="preserve"> = 420</w:t>
            </w:r>
            <w:r w:rsidRPr="00730668">
              <w:rPr>
                <w:rFonts w:ascii="Times New Roman" w:eastAsia="Calibri" w:hAnsi="Calibri" w:cs="Times New Roman"/>
                <w:spacing w:val="13"/>
                <w:sz w:val="16"/>
                <w:lang w:val="en-US"/>
              </w:rPr>
              <w:t xml:space="preserve"> </w:t>
            </w:r>
            <w:r w:rsidRPr="00730668">
              <w:rPr>
                <w:rFonts w:ascii="Times New Roman" w:eastAsia="Calibri" w:hAnsi="Calibri" w:cs="Times New Roman"/>
                <w:sz w:val="16"/>
                <w:lang w:val="en-US"/>
              </w:rPr>
              <w:t>mm</w:t>
            </w:r>
          </w:p>
        </w:tc>
        <w:tc>
          <w:tcPr>
            <w:tcW w:w="53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B7B39" w:rsidRPr="00730668" w:rsidTr="000B7B39">
        <w:trPr>
          <w:trHeight w:hRule="exact" w:val="202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15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before="1" w:after="0" w:line="240" w:lineRule="auto"/>
              <w:ind w:left="2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Dziļums</w:t>
            </w:r>
            <w:proofErr w:type="spellEnd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 = 490</w:t>
            </w:r>
            <w:r w:rsidRPr="00730668">
              <w:rPr>
                <w:rFonts w:ascii="Times New Roman" w:eastAsia="Calibri" w:hAnsi="Times New Roman" w:cs="Times New Roman"/>
                <w:spacing w:val="12"/>
                <w:sz w:val="16"/>
                <w:lang w:val="en-US"/>
              </w:rPr>
              <w:t xml:space="preserve"> </w:t>
            </w:r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mm</w:t>
            </w:r>
          </w:p>
        </w:tc>
        <w:tc>
          <w:tcPr>
            <w:tcW w:w="53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B7B39" w:rsidRPr="00730668" w:rsidTr="000B7B39">
        <w:trPr>
          <w:trHeight w:hRule="exact" w:val="202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15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before="1" w:after="0" w:line="240" w:lineRule="auto"/>
              <w:ind w:left="2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Sēdes</w:t>
            </w:r>
            <w:proofErr w:type="spellEnd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 h =450</w:t>
            </w:r>
            <w:r w:rsidRPr="00730668">
              <w:rPr>
                <w:rFonts w:ascii="Times New Roman" w:eastAsia="Calibri" w:hAnsi="Times New Roman" w:cs="Times New Roman"/>
                <w:spacing w:val="9"/>
                <w:sz w:val="16"/>
                <w:lang w:val="en-US"/>
              </w:rPr>
              <w:t xml:space="preserve"> </w:t>
            </w:r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mm</w:t>
            </w:r>
          </w:p>
        </w:tc>
        <w:tc>
          <w:tcPr>
            <w:tcW w:w="53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B7B39" w:rsidRPr="00730668" w:rsidTr="000B7B39">
        <w:trPr>
          <w:trHeight w:hRule="exact" w:val="320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15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before="1" w:after="0" w:line="240" w:lineRule="auto"/>
              <w:ind w:left="2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30668">
              <w:rPr>
                <w:rFonts w:ascii="Times New Roman" w:eastAsia="Calibri" w:hAnsi="Calibri" w:cs="Times New Roman"/>
                <w:sz w:val="16"/>
                <w:lang w:val="en-US"/>
              </w:rPr>
              <w:t>Atzveltnes</w:t>
            </w:r>
            <w:proofErr w:type="spellEnd"/>
            <w:r w:rsidRPr="00730668">
              <w:rPr>
                <w:rFonts w:ascii="Times New Roman" w:eastAsia="Calibri" w:hAnsi="Calibri" w:cs="Times New Roman"/>
                <w:sz w:val="16"/>
                <w:lang w:val="en-US"/>
              </w:rPr>
              <w:t xml:space="preserve"> h= 450</w:t>
            </w:r>
            <w:r w:rsidRPr="00730668">
              <w:rPr>
                <w:rFonts w:ascii="Times New Roman" w:eastAsia="Calibri" w:hAnsi="Calibri" w:cs="Times New Roman"/>
                <w:spacing w:val="7"/>
                <w:sz w:val="16"/>
                <w:lang w:val="en-US"/>
              </w:rPr>
              <w:t xml:space="preserve"> </w:t>
            </w:r>
            <w:r w:rsidRPr="00730668">
              <w:rPr>
                <w:rFonts w:ascii="Times New Roman" w:eastAsia="Calibri" w:hAnsi="Calibri" w:cs="Times New Roman"/>
                <w:sz w:val="16"/>
                <w:lang w:val="en-US"/>
              </w:rPr>
              <w:t>mm</w:t>
            </w:r>
          </w:p>
        </w:tc>
        <w:tc>
          <w:tcPr>
            <w:tcW w:w="53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B7B39" w:rsidRPr="00730668" w:rsidTr="000B7B39">
        <w:trPr>
          <w:trHeight w:hRule="exact" w:val="320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15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before="120" w:after="0" w:line="240" w:lineRule="auto"/>
              <w:ind w:left="2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Sēdes</w:t>
            </w:r>
            <w:proofErr w:type="spellEnd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platums</w:t>
            </w:r>
            <w:proofErr w:type="spellEnd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 = 360</w:t>
            </w:r>
            <w:r w:rsidRPr="00730668">
              <w:rPr>
                <w:rFonts w:ascii="Times New Roman" w:eastAsia="Calibri" w:hAnsi="Times New Roman" w:cs="Times New Roman"/>
                <w:spacing w:val="12"/>
                <w:sz w:val="16"/>
                <w:lang w:val="en-US"/>
              </w:rPr>
              <w:t xml:space="preserve"> </w:t>
            </w:r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mm</w:t>
            </w:r>
          </w:p>
        </w:tc>
        <w:tc>
          <w:tcPr>
            <w:tcW w:w="53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B7B39" w:rsidRPr="00730668" w:rsidTr="000B7B39">
        <w:trPr>
          <w:trHeight w:hRule="exact" w:val="398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15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90" w:type="dxa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before="1" w:after="0" w:line="240" w:lineRule="auto"/>
              <w:ind w:left="2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Sēdes</w:t>
            </w:r>
            <w:proofErr w:type="spellEnd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dziļums</w:t>
            </w:r>
            <w:proofErr w:type="spellEnd"/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 xml:space="preserve"> =  450</w:t>
            </w:r>
            <w:r w:rsidRPr="00730668">
              <w:rPr>
                <w:rFonts w:ascii="Times New Roman" w:eastAsia="Calibri" w:hAnsi="Times New Roman" w:cs="Times New Roman"/>
                <w:spacing w:val="12"/>
                <w:sz w:val="16"/>
                <w:lang w:val="en-US"/>
              </w:rPr>
              <w:t xml:space="preserve"> </w:t>
            </w:r>
            <w:r w:rsidRPr="00730668">
              <w:rPr>
                <w:rFonts w:ascii="Times New Roman" w:eastAsia="Calibri" w:hAnsi="Times New Roman" w:cs="Times New Roman"/>
                <w:sz w:val="16"/>
                <w:lang w:val="en-US"/>
              </w:rPr>
              <w:t>mm</w:t>
            </w:r>
          </w:p>
        </w:tc>
        <w:tc>
          <w:tcPr>
            <w:tcW w:w="53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B7B39" w:rsidRPr="00730668" w:rsidTr="000B7B39">
        <w:trPr>
          <w:trHeight w:hRule="exact" w:val="200"/>
        </w:trPr>
        <w:tc>
          <w:tcPr>
            <w:tcW w:w="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15" w:type="dxa"/>
            <w:vMerge/>
            <w:tcBorders>
              <w:left w:val="single" w:sz="7" w:space="0" w:color="000000"/>
              <w:right w:val="single" w:sz="4" w:space="0" w:color="auto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709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B7B39" w:rsidRPr="00730668" w:rsidTr="000B7B39">
        <w:trPr>
          <w:trHeight w:hRule="exact" w:val="1227"/>
        </w:trPr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615" w:type="dxa"/>
            <w:vMerge/>
            <w:tcBorders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3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3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7B39" w:rsidRPr="00730668" w:rsidRDefault="000B7B39" w:rsidP="00730668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B661F4" w:rsidRDefault="00B661F4">
      <w:pP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*</w:t>
      </w:r>
      <w:proofErr w:type="spellStart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Skaitam</w:t>
      </w:r>
      <w:proofErr w:type="spellEnd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ir</w:t>
      </w:r>
      <w:proofErr w:type="spellEnd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informatīvs</w:t>
      </w:r>
      <w:proofErr w:type="spellEnd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raksturs</w:t>
      </w:r>
      <w:proofErr w:type="spellEnd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.</w:t>
      </w:r>
      <w:bookmarkStart w:id="0" w:name="_GoBack"/>
      <w:bookmarkEnd w:id="0"/>
    </w:p>
    <w:p w:rsidR="00297667" w:rsidRDefault="000B7B39">
      <w:pP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*</w:t>
      </w:r>
      <w:r w:rsidR="00B661F4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*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Visiem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4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Tehniskajā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specifikācijā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dotiem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4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gabarīta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izmēriem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4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ir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2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pieļaujamas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2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nobīdes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2"/>
          <w:w w:val="105"/>
          <w:sz w:val="20"/>
          <w:szCs w:val="20"/>
          <w:lang w:val="en-US"/>
        </w:rPr>
        <w:t xml:space="preserve"> </w:t>
      </w:r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+/-</w:t>
      </w:r>
      <w:r w:rsidRPr="000B7B39">
        <w:rPr>
          <w:rFonts w:ascii="Times New Roman" w:eastAsia="Calibri" w:hAnsi="Times New Roman" w:cs="Times New Roman"/>
          <w:color w:val="FF0000"/>
          <w:spacing w:val="-12"/>
          <w:w w:val="105"/>
          <w:sz w:val="20"/>
          <w:szCs w:val="20"/>
          <w:lang w:val="en-US"/>
        </w:rPr>
        <w:t xml:space="preserve"> </w:t>
      </w:r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10</w:t>
      </w:r>
      <w:r w:rsidRPr="000B7B39">
        <w:rPr>
          <w:rFonts w:ascii="Times New Roman" w:eastAsia="Calibri" w:hAnsi="Times New Roman" w:cs="Times New Roman"/>
          <w:color w:val="FF0000"/>
          <w:spacing w:val="-12"/>
          <w:w w:val="105"/>
          <w:sz w:val="20"/>
          <w:szCs w:val="20"/>
          <w:lang w:val="en-US"/>
        </w:rPr>
        <w:t xml:space="preserve"> </w:t>
      </w:r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mm,</w:t>
      </w:r>
      <w:r w:rsidRPr="000B7B39">
        <w:rPr>
          <w:rFonts w:ascii="Times New Roman" w:eastAsia="Calibri" w:hAnsi="Times New Roman" w:cs="Times New Roman"/>
          <w:color w:val="FF0000"/>
          <w:spacing w:val="-11"/>
          <w:w w:val="105"/>
          <w:sz w:val="20"/>
          <w:szCs w:val="20"/>
          <w:lang w:val="en-US"/>
        </w:rPr>
        <w:t xml:space="preserve"> </w:t>
      </w:r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bet</w:t>
      </w:r>
      <w:r w:rsidRPr="000B7B39">
        <w:rPr>
          <w:rFonts w:ascii="Times New Roman" w:eastAsia="Calibri" w:hAnsi="Times New Roman" w:cs="Times New Roman"/>
          <w:color w:val="FF0000"/>
          <w:spacing w:val="-11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vienlaicīgi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1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nodrošinot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1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mēbeļu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1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prasīto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1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fukcionalitāti</w:t>
      </w:r>
      <w:proofErr w:type="spellEnd"/>
      <w:r w:rsidRPr="000B7B39">
        <w:rPr>
          <w:rFonts w:ascii="Times New Roman" w:eastAsia="Calibri" w:hAnsi="Times New Roman" w:cs="Times New Roman"/>
          <w:color w:val="FF0000"/>
          <w:w w:val="103"/>
          <w:sz w:val="20"/>
          <w:szCs w:val="20"/>
          <w:lang w:val="en-US"/>
        </w:rPr>
        <w:t xml:space="preserve">. </w:t>
      </w:r>
      <w:r>
        <w:rPr>
          <w:rFonts w:ascii="Times New Roman" w:eastAsia="Calibri" w:hAnsi="Times New Roman" w:cs="Times New Roman"/>
          <w:color w:val="FF0000"/>
          <w:w w:val="103"/>
          <w:sz w:val="20"/>
          <w:szCs w:val="20"/>
          <w:lang w:val="en-US"/>
        </w:rPr>
        <w:t>**</w:t>
      </w:r>
      <w:r w:rsidR="00B661F4">
        <w:rPr>
          <w:rFonts w:ascii="Times New Roman" w:eastAsia="Calibri" w:hAnsi="Times New Roman" w:cs="Times New Roman"/>
          <w:color w:val="FF0000"/>
          <w:w w:val="103"/>
          <w:sz w:val="20"/>
          <w:szCs w:val="20"/>
          <w:lang w:val="en-US"/>
        </w:rPr>
        <w:t>*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Attēlam</w:t>
      </w:r>
      <w:proofErr w:type="spellEnd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un</w:t>
      </w:r>
      <w:proofErr w:type="gramEnd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krāsai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5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ir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informatīvs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raksturs</w:t>
      </w:r>
      <w:proofErr w:type="spellEnd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,</w:t>
      </w:r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taču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vienlaicīgi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saglabājot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funkcionalitāti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un</w:t>
      </w:r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kopējo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tēlu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3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visām</w:t>
      </w:r>
      <w:proofErr w:type="spellEnd"/>
      <w:r w:rsidRPr="000B7B39">
        <w:rPr>
          <w:rFonts w:ascii="Times New Roman" w:eastAsia="Calibri" w:hAnsi="Times New Roman" w:cs="Times New Roman"/>
          <w:color w:val="FF0000"/>
          <w:spacing w:val="-15"/>
          <w:w w:val="105"/>
          <w:sz w:val="20"/>
          <w:szCs w:val="20"/>
          <w:lang w:val="en-US"/>
        </w:rPr>
        <w:t xml:space="preserve"> </w:t>
      </w:r>
      <w:proofErr w:type="spellStart"/>
      <w:r w:rsidRPr="000B7B39"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mēbelēm</w:t>
      </w:r>
      <w:proofErr w:type="spellEnd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kas</w:t>
      </w:r>
      <w:proofErr w:type="spellEnd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ir</w:t>
      </w:r>
      <w:proofErr w:type="spellEnd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uzstādītas</w:t>
      </w:r>
      <w:proofErr w:type="spellEnd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attiecīgajā</w:t>
      </w:r>
      <w:proofErr w:type="spellEnd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telpā</w:t>
      </w:r>
      <w:proofErr w:type="spellEnd"/>
      <w: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  <w:t>.</w:t>
      </w:r>
    </w:p>
    <w:p w:rsidR="00B661F4" w:rsidRDefault="00B661F4">
      <w:pPr>
        <w:rPr>
          <w:rFonts w:ascii="Times New Roman" w:eastAsia="Calibri" w:hAnsi="Times New Roman" w:cs="Times New Roman"/>
          <w:color w:val="FF0000"/>
          <w:w w:val="105"/>
          <w:sz w:val="20"/>
          <w:szCs w:val="20"/>
          <w:lang w:val="en-US"/>
        </w:rPr>
      </w:pPr>
    </w:p>
    <w:p w:rsidR="000B7B39" w:rsidRPr="000B7B39" w:rsidRDefault="000B7B39" w:rsidP="000B7B39">
      <w:pPr>
        <w:rPr>
          <w:rFonts w:ascii="Times New Roman" w:eastAsia="Calibri" w:hAnsi="Times New Roman" w:cs="Times New Roman"/>
          <w:w w:val="105"/>
          <w:sz w:val="20"/>
          <w:szCs w:val="20"/>
          <w:lang w:val="en-GB"/>
        </w:rPr>
      </w:pPr>
      <w:r w:rsidRPr="000B7B39">
        <w:rPr>
          <w:rFonts w:ascii="Times New Roman" w:eastAsia="Calibri" w:hAnsi="Times New Roman" w:cs="Times New Roman"/>
          <w:w w:val="105"/>
          <w:sz w:val="20"/>
          <w:szCs w:val="20"/>
          <w:lang w:val="en-GB"/>
        </w:rPr>
        <w:t xml:space="preserve">_______________________________________________________________________ </w:t>
      </w:r>
    </w:p>
    <w:p w:rsidR="000B7B39" w:rsidRPr="000B7B39" w:rsidRDefault="000B7B39" w:rsidP="000B7B39">
      <w:pPr>
        <w:rPr>
          <w:rFonts w:ascii="Times New Roman" w:eastAsia="Calibri" w:hAnsi="Times New Roman" w:cs="Times New Roman"/>
          <w:w w:val="105"/>
          <w:sz w:val="20"/>
          <w:szCs w:val="20"/>
          <w:lang w:val="en-GB"/>
        </w:rPr>
      </w:pPr>
      <w:r w:rsidRPr="000B7B39">
        <w:rPr>
          <w:rFonts w:ascii="Times New Roman" w:eastAsia="Calibri" w:hAnsi="Times New Roman" w:cs="Times New Roman"/>
          <w:w w:val="105"/>
          <w:sz w:val="20"/>
          <w:szCs w:val="20"/>
          <w:lang w:val="en-GB"/>
        </w:rPr>
        <w:t>(</w:t>
      </w:r>
      <w:proofErr w:type="spellStart"/>
      <w:proofErr w:type="gramStart"/>
      <w:r w:rsidRPr="000B7B39">
        <w:rPr>
          <w:rFonts w:ascii="Times New Roman" w:eastAsia="Calibri" w:hAnsi="Times New Roman" w:cs="Times New Roman"/>
          <w:w w:val="105"/>
          <w:sz w:val="20"/>
          <w:szCs w:val="20"/>
          <w:lang w:val="en-GB"/>
        </w:rPr>
        <w:t>amats</w:t>
      </w:r>
      <w:proofErr w:type="spellEnd"/>
      <w:proofErr w:type="gramEnd"/>
      <w:r w:rsidRPr="000B7B39">
        <w:rPr>
          <w:rFonts w:ascii="Times New Roman" w:eastAsia="Calibri" w:hAnsi="Times New Roman" w:cs="Times New Roman"/>
          <w:w w:val="105"/>
          <w:sz w:val="20"/>
          <w:szCs w:val="20"/>
          <w:lang w:val="en-GB"/>
        </w:rPr>
        <w:t xml:space="preserve">) </w:t>
      </w:r>
      <w:r w:rsidRPr="000B7B39">
        <w:rPr>
          <w:rFonts w:ascii="Times New Roman" w:eastAsia="Calibri" w:hAnsi="Times New Roman" w:cs="Times New Roman"/>
          <w:w w:val="105"/>
          <w:sz w:val="20"/>
          <w:szCs w:val="20"/>
          <w:lang w:val="en-GB"/>
        </w:rPr>
        <w:tab/>
        <w:t xml:space="preserve">                    (</w:t>
      </w:r>
      <w:proofErr w:type="spellStart"/>
      <w:proofErr w:type="gramStart"/>
      <w:r w:rsidRPr="000B7B39">
        <w:rPr>
          <w:rFonts w:ascii="Times New Roman" w:eastAsia="Calibri" w:hAnsi="Times New Roman" w:cs="Times New Roman"/>
          <w:w w:val="105"/>
          <w:sz w:val="20"/>
          <w:szCs w:val="20"/>
          <w:lang w:val="en-GB"/>
        </w:rPr>
        <w:t>paraksts</w:t>
      </w:r>
      <w:proofErr w:type="spellEnd"/>
      <w:proofErr w:type="gramEnd"/>
      <w:r w:rsidRPr="000B7B39">
        <w:rPr>
          <w:rFonts w:ascii="Times New Roman" w:eastAsia="Calibri" w:hAnsi="Times New Roman" w:cs="Times New Roman"/>
          <w:w w:val="105"/>
          <w:sz w:val="20"/>
          <w:szCs w:val="20"/>
          <w:lang w:val="en-GB"/>
        </w:rPr>
        <w:t xml:space="preserve">)                      </w:t>
      </w:r>
      <w:r w:rsidRPr="000B7B39">
        <w:rPr>
          <w:rFonts w:ascii="Times New Roman" w:eastAsia="Calibri" w:hAnsi="Times New Roman" w:cs="Times New Roman"/>
          <w:w w:val="105"/>
          <w:sz w:val="20"/>
          <w:szCs w:val="20"/>
        </w:rPr>
        <w:t>(vārd</w:t>
      </w:r>
      <w:r w:rsidR="00EA2966">
        <w:rPr>
          <w:rFonts w:ascii="Times New Roman" w:eastAsia="Calibri" w:hAnsi="Times New Roman" w:cs="Times New Roman"/>
          <w:w w:val="105"/>
          <w:sz w:val="20"/>
          <w:szCs w:val="20"/>
        </w:rPr>
        <w:t xml:space="preserve">s, uzvārds)                  </w:t>
      </w:r>
      <w:r w:rsidRPr="000B7B39">
        <w:rPr>
          <w:rFonts w:ascii="Times New Roman" w:eastAsia="Calibri" w:hAnsi="Times New Roman" w:cs="Times New Roman"/>
          <w:w w:val="105"/>
          <w:sz w:val="20"/>
          <w:szCs w:val="20"/>
        </w:rPr>
        <w:t xml:space="preserve"> (vieta, datums)</w:t>
      </w:r>
    </w:p>
    <w:p w:rsidR="000B7B39" w:rsidRPr="000B7B39" w:rsidRDefault="000B7B39">
      <w:pPr>
        <w:rPr>
          <w:rFonts w:ascii="Times New Roman" w:hAnsi="Times New Roman" w:cs="Times New Roman"/>
          <w:sz w:val="20"/>
          <w:szCs w:val="20"/>
        </w:rPr>
      </w:pPr>
    </w:p>
    <w:sectPr w:rsidR="000B7B39" w:rsidRPr="000B7B39" w:rsidSect="0029766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67"/>
    <w:rsid w:val="00086FD8"/>
    <w:rsid w:val="000B7B39"/>
    <w:rsid w:val="00297667"/>
    <w:rsid w:val="00730668"/>
    <w:rsid w:val="007A0534"/>
    <w:rsid w:val="00AA046A"/>
    <w:rsid w:val="00B661F4"/>
    <w:rsid w:val="00E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98F60BE"/>
  <w15:chartTrackingRefBased/>
  <w15:docId w15:val="{BD4D9ADC-560D-4483-96E3-8C5BAF1C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2017-07-25T08:21:00Z</dcterms:created>
  <dcterms:modified xsi:type="dcterms:W3CDTF">2017-07-25T09:23:00Z</dcterms:modified>
</cp:coreProperties>
</file>