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AF9" w:rsidRDefault="00B2347E"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16</w:t>
      </w:r>
      <w:r w:rsidR="00BD5AF9">
        <w:rPr>
          <w:rFonts w:ascii="Times New Roman" w:hAnsi="Times New Roman"/>
          <w:b/>
          <w:iCs/>
          <w:color w:val="262626"/>
          <w:sz w:val="24"/>
          <w:szCs w:val="24"/>
          <w:lang w:eastAsia="lv-LV"/>
        </w:rPr>
        <w:t>.06.2017.</w:t>
      </w:r>
    </w:p>
    <w:p w:rsidR="00BD5AF9" w:rsidRDefault="00BD5AF9" w:rsidP="00F15274">
      <w:pPr>
        <w:jc w:val="both"/>
        <w:rPr>
          <w:rFonts w:ascii="Times New Roman" w:hAnsi="Times New Roman"/>
          <w:b/>
          <w:iCs/>
          <w:color w:val="262626"/>
          <w:sz w:val="24"/>
          <w:szCs w:val="24"/>
          <w:lang w:eastAsia="lv-LV"/>
        </w:rPr>
      </w:pPr>
    </w:p>
    <w:p w:rsidR="00BD5AF9" w:rsidRDefault="00B2347E" w:rsidP="00F15274">
      <w:pPr>
        <w:jc w:val="both"/>
        <w:rPr>
          <w:rFonts w:ascii="Times New Roman" w:hAnsi="Times New Roman"/>
          <w:b/>
          <w:iCs/>
          <w:color w:val="262626"/>
          <w:sz w:val="24"/>
          <w:szCs w:val="24"/>
          <w:lang w:eastAsia="lv-LV"/>
        </w:rPr>
      </w:pPr>
      <w:r>
        <w:rPr>
          <w:rFonts w:ascii="Times New Roman" w:hAnsi="Times New Roman"/>
          <w:b/>
          <w:iCs/>
          <w:color w:val="262626"/>
          <w:sz w:val="24"/>
          <w:szCs w:val="24"/>
          <w:lang w:eastAsia="lv-LV"/>
        </w:rPr>
        <w:t>Atbildes uz jautājumiem Nr.2</w:t>
      </w:r>
    </w:p>
    <w:p w:rsidR="00BD5AF9" w:rsidRDefault="00BD5AF9" w:rsidP="00F15274">
      <w:pPr>
        <w:jc w:val="both"/>
        <w:rPr>
          <w:rFonts w:ascii="Times New Roman" w:hAnsi="Times New Roman"/>
          <w:b/>
          <w:iCs/>
          <w:color w:val="262626"/>
          <w:sz w:val="24"/>
          <w:szCs w:val="24"/>
          <w:lang w:eastAsia="lv-LV"/>
        </w:rPr>
      </w:pPr>
    </w:p>
    <w:p w:rsidR="00F15274" w:rsidRPr="00F559D7" w:rsidRDefault="00BD5AF9" w:rsidP="00F15274">
      <w:pPr>
        <w:jc w:val="both"/>
        <w:rPr>
          <w:rFonts w:ascii="Times New Roman" w:hAnsi="Times New Roman"/>
          <w:iCs/>
          <w:color w:val="262626"/>
          <w:sz w:val="24"/>
          <w:szCs w:val="24"/>
          <w:lang w:eastAsia="lv-LV"/>
        </w:rPr>
      </w:pPr>
      <w:r>
        <w:rPr>
          <w:rFonts w:ascii="Times New Roman" w:hAnsi="Times New Roman"/>
          <w:b/>
          <w:iCs/>
          <w:color w:val="262626"/>
          <w:sz w:val="24"/>
          <w:szCs w:val="24"/>
          <w:lang w:eastAsia="lv-LV"/>
        </w:rPr>
        <w:t>Atklāta</w:t>
      </w:r>
      <w:r w:rsidR="00F15274">
        <w:rPr>
          <w:rFonts w:ascii="Times New Roman" w:hAnsi="Times New Roman"/>
          <w:b/>
          <w:iCs/>
          <w:color w:val="262626"/>
          <w:sz w:val="24"/>
          <w:szCs w:val="24"/>
          <w:lang w:eastAsia="lv-LV"/>
        </w:rPr>
        <w:t xml:space="preserve"> konkursa</w:t>
      </w:r>
      <w:r w:rsidR="00F15274" w:rsidRPr="00F559D7">
        <w:rPr>
          <w:rFonts w:ascii="Times New Roman" w:hAnsi="Times New Roman"/>
          <w:b/>
          <w:iCs/>
          <w:color w:val="262626"/>
          <w:sz w:val="24"/>
          <w:szCs w:val="24"/>
          <w:lang w:eastAsia="lv-LV"/>
        </w:rPr>
        <w:t xml:space="preserve"> </w:t>
      </w:r>
      <w:r w:rsidR="00F15274" w:rsidRPr="00F559D7">
        <w:rPr>
          <w:rFonts w:ascii="Times New Roman" w:hAnsi="Times New Roman"/>
          <w:b/>
          <w:bCs/>
          <w:color w:val="3B3838"/>
          <w:sz w:val="24"/>
          <w:szCs w:val="24"/>
          <w:lang w:eastAsia="lv-LV"/>
        </w:rPr>
        <w:t>“</w:t>
      </w:r>
      <w:r w:rsidRPr="00BD5AF9">
        <w:rPr>
          <w:rFonts w:ascii="Times New Roman" w:hAnsi="Times New Roman"/>
          <w:b/>
          <w:bCs/>
          <w:color w:val="3B3838"/>
          <w:sz w:val="24"/>
          <w:szCs w:val="24"/>
          <w:lang w:eastAsia="lv-LV"/>
        </w:rPr>
        <w:t>Ēkas Ķīpsalas iela 6B, Rīgā, pārbūve, paaugstinot ēkas energoefektivitāti un izmantojot videi draudzīgus celtniecības materiālus un izstrādājumus, RTU Inženierzinātņu un viedo tehnoloģiju centra vajadzībām</w:t>
      </w:r>
      <w:r>
        <w:rPr>
          <w:rFonts w:ascii="Times New Roman" w:hAnsi="Times New Roman"/>
          <w:b/>
          <w:bCs/>
          <w:color w:val="3B3838"/>
          <w:sz w:val="24"/>
          <w:szCs w:val="24"/>
          <w:lang w:eastAsia="lv-LV"/>
        </w:rPr>
        <w:t>”, ID Nr. RTU-2017/50</w:t>
      </w:r>
      <w:r w:rsidR="00F15274" w:rsidRPr="00F559D7">
        <w:rPr>
          <w:rFonts w:ascii="Times New Roman" w:hAnsi="Times New Roman"/>
          <w:b/>
          <w:bCs/>
          <w:color w:val="3B3838"/>
          <w:sz w:val="24"/>
          <w:szCs w:val="24"/>
          <w:lang w:eastAsia="lv-LV"/>
        </w:rPr>
        <w:t xml:space="preserve">, komisija ir saņēmusi potenciālā </w:t>
      </w:r>
      <w:r>
        <w:rPr>
          <w:rFonts w:ascii="Times New Roman" w:hAnsi="Times New Roman"/>
          <w:b/>
          <w:bCs/>
          <w:color w:val="3B3838"/>
          <w:sz w:val="24"/>
          <w:szCs w:val="24"/>
          <w:lang w:eastAsia="lv-LV"/>
        </w:rPr>
        <w:t>pretendenta</w:t>
      </w:r>
      <w:r w:rsidR="00F15274" w:rsidRPr="00F559D7">
        <w:rPr>
          <w:rFonts w:ascii="Times New Roman" w:hAnsi="Times New Roman"/>
          <w:b/>
          <w:bCs/>
          <w:color w:val="3B3838"/>
          <w:sz w:val="24"/>
          <w:szCs w:val="24"/>
          <w:lang w:eastAsia="lv-LV"/>
        </w:rPr>
        <w:t xml:space="preserve"> jautājumus par</w:t>
      </w:r>
      <w:r w:rsidR="00F15274">
        <w:rPr>
          <w:rFonts w:ascii="Times New Roman" w:hAnsi="Times New Roman"/>
          <w:b/>
          <w:bCs/>
          <w:color w:val="3B3838"/>
          <w:sz w:val="24"/>
          <w:szCs w:val="24"/>
          <w:lang w:eastAsia="lv-LV"/>
        </w:rPr>
        <w:t xml:space="preserve"> </w:t>
      </w:r>
      <w:r w:rsidR="00F15274" w:rsidRPr="00F559D7">
        <w:rPr>
          <w:rFonts w:ascii="Times New Roman" w:hAnsi="Times New Roman"/>
          <w:b/>
          <w:bCs/>
          <w:color w:val="3B3838"/>
          <w:sz w:val="24"/>
          <w:szCs w:val="24"/>
          <w:lang w:eastAsia="lv-LV"/>
        </w:rPr>
        <w:t>konkursa nolikumu un sniedz šādas atbildes:</w:t>
      </w:r>
    </w:p>
    <w:p w:rsidR="00F15274" w:rsidRPr="00F559D7" w:rsidRDefault="00F15274" w:rsidP="00F15274">
      <w:pPr>
        <w:jc w:val="both"/>
        <w:rPr>
          <w:rFonts w:ascii="Times New Roman" w:hAnsi="Times New Roman"/>
          <w:iCs/>
          <w:color w:val="262626"/>
          <w:sz w:val="24"/>
          <w:szCs w:val="24"/>
          <w:lang w:eastAsia="lv-LV"/>
        </w:rPr>
      </w:pPr>
    </w:p>
    <w:p w:rsidR="00B2347E" w:rsidRPr="00B2347E" w:rsidRDefault="00F15274" w:rsidP="00B2347E">
      <w:pPr>
        <w:spacing w:line="360" w:lineRule="auto"/>
        <w:contextualSpacing/>
        <w:jc w:val="both"/>
        <w:rPr>
          <w:rFonts w:ascii="Times New Roman" w:hAnsi="Times New Roman"/>
          <w:i/>
          <w:iCs/>
          <w:sz w:val="24"/>
          <w:szCs w:val="24"/>
        </w:rPr>
      </w:pPr>
      <w:r w:rsidRPr="008B60EA">
        <w:rPr>
          <w:rFonts w:ascii="Times New Roman" w:hAnsi="Times New Roman"/>
          <w:b/>
          <w:iCs/>
          <w:color w:val="262626"/>
          <w:sz w:val="24"/>
          <w:szCs w:val="24"/>
          <w:u w:val="single"/>
          <w:lang w:eastAsia="lv-LV"/>
        </w:rPr>
        <w:t>1. Jautājums.</w:t>
      </w:r>
      <w:r w:rsidRPr="00FA5AA6">
        <w:rPr>
          <w:rFonts w:ascii="Times New Roman" w:hAnsi="Times New Roman"/>
          <w:i/>
          <w:iCs/>
          <w:color w:val="262626"/>
          <w:sz w:val="24"/>
          <w:szCs w:val="24"/>
          <w:lang w:eastAsia="lv-LV"/>
        </w:rPr>
        <w:t xml:space="preserve"> </w:t>
      </w:r>
      <w:r w:rsidR="00B2347E" w:rsidRPr="00B2347E">
        <w:rPr>
          <w:rFonts w:ascii="Times New Roman" w:hAnsi="Times New Roman"/>
          <w:sz w:val="24"/>
          <w:szCs w:val="24"/>
        </w:rPr>
        <w:t xml:space="preserve">Atklātā konkursa “Ēkas Ķīpsalas iela 6B, Rīgā, pārbūve, paaugstinot ēkas energoefektivitāti un izmantojot videi draudzīgus celtniecības materiālus  un izstrādājumus, RTU Inženierzinātņu un viedo tehnoloģiju centra vajadzībām” nolikuma 6.7.pielikumā ir ievietota apliecinājuma forma par Būvniecības visu risku apdrošināšanu, kur citu starpā ir ietverts arī segums par </w:t>
      </w:r>
      <w:r w:rsidR="00B2347E" w:rsidRPr="00B2347E">
        <w:rPr>
          <w:rFonts w:ascii="Times New Roman" w:hAnsi="Times New Roman"/>
          <w:i/>
          <w:iCs/>
          <w:sz w:val="24"/>
          <w:szCs w:val="24"/>
        </w:rPr>
        <w:t xml:space="preserve">[...konstrukciju sagrūšanu nekvalitatīvu materiālu un </w:t>
      </w:r>
      <w:r w:rsidR="00B2347E" w:rsidRPr="00B2347E">
        <w:rPr>
          <w:rFonts w:ascii="Times New Roman" w:hAnsi="Times New Roman"/>
          <w:b/>
          <w:bCs/>
          <w:i/>
          <w:iCs/>
          <w:sz w:val="24"/>
          <w:szCs w:val="24"/>
        </w:rPr>
        <w:t>kļūdaina projekta dēļ</w:t>
      </w:r>
      <w:r w:rsidR="00B2347E" w:rsidRPr="00B2347E">
        <w:rPr>
          <w:rFonts w:ascii="Times New Roman" w:hAnsi="Times New Roman"/>
          <w:i/>
          <w:iCs/>
          <w:sz w:val="24"/>
          <w:szCs w:val="24"/>
        </w:rPr>
        <w:t xml:space="preserve"> u.c....]. </w:t>
      </w:r>
    </w:p>
    <w:p w:rsidR="00B2347E" w:rsidRPr="00B2347E" w:rsidRDefault="00B2347E" w:rsidP="00B2347E">
      <w:pPr>
        <w:spacing w:line="360" w:lineRule="auto"/>
        <w:contextualSpacing/>
        <w:jc w:val="both"/>
        <w:rPr>
          <w:rFonts w:ascii="Times New Roman" w:hAnsi="Times New Roman"/>
          <w:sz w:val="24"/>
          <w:szCs w:val="24"/>
        </w:rPr>
      </w:pPr>
      <w:r w:rsidRPr="00B2347E">
        <w:rPr>
          <w:rFonts w:ascii="Times New Roman" w:hAnsi="Times New Roman"/>
          <w:sz w:val="24"/>
          <w:szCs w:val="24"/>
        </w:rPr>
        <w:t xml:space="preserve">Iepirkuma procedūra attiecas uz būvdarbu pakalpojumu sniegšanu un projekts jau ir izstrādāts, pievienots nolikuma pielikumos. Papildus ir pievienota projektētāja SIA “Arhitektu birojs Valeinis un Stepe” Civiltiesiskās atbildības apdrošināšanas polise, kur iekļauta atbildība par profesionālās darbības rezultātā nodarītiem zaudējumiem, t.i. par zaudējumiem, kas radušies trešajām personām nekvalitatīvi un kļūdaini izstrādāta projekta rezultātā. </w:t>
      </w:r>
    </w:p>
    <w:p w:rsidR="00B2347E" w:rsidRPr="00B2347E" w:rsidRDefault="00B2347E" w:rsidP="00B2347E">
      <w:pPr>
        <w:spacing w:line="360" w:lineRule="auto"/>
        <w:contextualSpacing/>
        <w:jc w:val="both"/>
        <w:rPr>
          <w:rFonts w:ascii="Times New Roman" w:hAnsi="Times New Roman"/>
          <w:sz w:val="24"/>
          <w:szCs w:val="24"/>
        </w:rPr>
      </w:pPr>
      <w:r w:rsidRPr="00B2347E">
        <w:rPr>
          <w:rFonts w:ascii="Times New Roman" w:hAnsi="Times New Roman"/>
          <w:sz w:val="24"/>
          <w:szCs w:val="24"/>
        </w:rPr>
        <w:t xml:space="preserve">Prasība Būvuzņēmējam iesniegt polisi ar iepriekšminēto segumu, būtu </w:t>
      </w:r>
      <w:proofErr w:type="spellStart"/>
      <w:r w:rsidRPr="00B2347E">
        <w:rPr>
          <w:rFonts w:ascii="Times New Roman" w:hAnsi="Times New Roman"/>
          <w:sz w:val="24"/>
          <w:szCs w:val="24"/>
        </w:rPr>
        <w:t>uzskatama</w:t>
      </w:r>
      <w:proofErr w:type="spellEnd"/>
      <w:r w:rsidRPr="00B2347E">
        <w:rPr>
          <w:rFonts w:ascii="Times New Roman" w:hAnsi="Times New Roman"/>
          <w:sz w:val="24"/>
          <w:szCs w:val="24"/>
        </w:rPr>
        <w:t xml:space="preserve"> par neobjektīvu un pārlieku slodzi Būvuzņēmējam, jo tas nevar uzņemties atbildību par citas personas izstrādāto, normatīvajos aktos noteiktajā kārtībā akceptēto un nolikumam pievienoto projektu.    </w:t>
      </w:r>
    </w:p>
    <w:p w:rsidR="00B2347E" w:rsidRPr="00B2347E" w:rsidRDefault="00B2347E" w:rsidP="00B2347E">
      <w:pPr>
        <w:spacing w:line="360" w:lineRule="auto"/>
        <w:contextualSpacing/>
        <w:jc w:val="both"/>
        <w:rPr>
          <w:rFonts w:ascii="Times New Roman" w:hAnsi="Times New Roman"/>
          <w:sz w:val="24"/>
          <w:szCs w:val="24"/>
        </w:rPr>
      </w:pPr>
      <w:r w:rsidRPr="00B2347E">
        <w:rPr>
          <w:rFonts w:ascii="Times New Roman" w:hAnsi="Times New Roman"/>
          <w:sz w:val="24"/>
          <w:szCs w:val="24"/>
        </w:rPr>
        <w:t>Lūdzam sniegt precizējumu par šādas prasības iekļaušanu nolikumā.</w:t>
      </w:r>
    </w:p>
    <w:p w:rsidR="00FA5AA6" w:rsidRDefault="00F52573" w:rsidP="00F52573">
      <w:pPr>
        <w:spacing w:line="360" w:lineRule="auto"/>
        <w:jc w:val="both"/>
        <w:rPr>
          <w:rFonts w:ascii="Times New Roman" w:hAnsi="Times New Roman"/>
          <w:b/>
          <w:sz w:val="24"/>
          <w:szCs w:val="24"/>
        </w:rPr>
      </w:pPr>
      <w:r w:rsidRPr="00F52573">
        <w:rPr>
          <w:rFonts w:ascii="Times New Roman" w:hAnsi="Times New Roman"/>
          <w:b/>
          <w:sz w:val="24"/>
          <w:szCs w:val="24"/>
          <w:u w:val="single"/>
        </w:rPr>
        <w:t xml:space="preserve">1. </w:t>
      </w:r>
      <w:r w:rsidR="00F15274" w:rsidRPr="00F52573">
        <w:rPr>
          <w:rFonts w:ascii="Times New Roman" w:hAnsi="Times New Roman"/>
          <w:b/>
          <w:sz w:val="24"/>
          <w:szCs w:val="24"/>
          <w:u w:val="single"/>
        </w:rPr>
        <w:t>Atbilde</w:t>
      </w:r>
      <w:r w:rsidR="00F15274" w:rsidRPr="006D24B6">
        <w:rPr>
          <w:rFonts w:ascii="Times New Roman" w:hAnsi="Times New Roman"/>
          <w:b/>
          <w:sz w:val="24"/>
          <w:szCs w:val="24"/>
          <w:u w:val="single"/>
        </w:rPr>
        <w:t>.</w:t>
      </w:r>
      <w:r w:rsidR="00F15274" w:rsidRPr="006D24B6">
        <w:rPr>
          <w:rFonts w:ascii="Times New Roman" w:hAnsi="Times New Roman"/>
          <w:b/>
          <w:sz w:val="24"/>
          <w:szCs w:val="24"/>
        </w:rPr>
        <w:t xml:space="preserve"> </w:t>
      </w:r>
      <w:r w:rsidR="00B2347E">
        <w:rPr>
          <w:rFonts w:ascii="Times New Roman" w:hAnsi="Times New Roman"/>
          <w:b/>
          <w:sz w:val="24"/>
          <w:szCs w:val="24"/>
        </w:rPr>
        <w:t>Tiek precizēts konkursa nolikuma 6.1.2.punk</w:t>
      </w:r>
      <w:r w:rsidR="00BF4214">
        <w:rPr>
          <w:rFonts w:ascii="Times New Roman" w:hAnsi="Times New Roman"/>
          <w:b/>
          <w:sz w:val="24"/>
          <w:szCs w:val="24"/>
        </w:rPr>
        <w:t>ts, 6.7.pielikums un 8.pielikuma 15.2.1.punkts</w:t>
      </w:r>
      <w:bookmarkStart w:id="0" w:name="_GoBack"/>
      <w:bookmarkEnd w:id="0"/>
      <w:r w:rsidR="00B2347E">
        <w:rPr>
          <w:rFonts w:ascii="Times New Roman" w:hAnsi="Times New Roman"/>
          <w:b/>
          <w:sz w:val="24"/>
          <w:szCs w:val="24"/>
        </w:rPr>
        <w:t>.</w:t>
      </w:r>
    </w:p>
    <w:p w:rsidR="00B2347E" w:rsidRDefault="00B2347E" w:rsidP="00B2347E">
      <w:pPr>
        <w:spacing w:line="360" w:lineRule="auto"/>
        <w:contextualSpacing/>
        <w:jc w:val="both"/>
        <w:rPr>
          <w:rFonts w:ascii="Times New Roman" w:hAnsi="Times New Roman"/>
          <w:b/>
          <w:iCs/>
          <w:color w:val="262626"/>
          <w:sz w:val="24"/>
          <w:szCs w:val="24"/>
          <w:u w:val="single"/>
          <w:lang w:eastAsia="lv-LV"/>
        </w:rPr>
      </w:pPr>
    </w:p>
    <w:p w:rsidR="00B2347E" w:rsidRPr="00B2347E" w:rsidRDefault="00B2347E" w:rsidP="00B2347E">
      <w:pPr>
        <w:spacing w:line="360" w:lineRule="auto"/>
        <w:contextualSpacing/>
        <w:jc w:val="both"/>
        <w:rPr>
          <w:rFonts w:ascii="Times New Roman" w:hAnsi="Times New Roman"/>
          <w:i/>
          <w:iCs/>
          <w:sz w:val="24"/>
          <w:szCs w:val="24"/>
        </w:rPr>
      </w:pPr>
      <w:r>
        <w:rPr>
          <w:rFonts w:ascii="Times New Roman" w:hAnsi="Times New Roman"/>
          <w:b/>
          <w:iCs/>
          <w:color w:val="262626"/>
          <w:sz w:val="24"/>
          <w:szCs w:val="24"/>
          <w:u w:val="single"/>
          <w:lang w:eastAsia="lv-LV"/>
        </w:rPr>
        <w:t>2</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00644A4C">
        <w:rPr>
          <w:rFonts w:ascii="Times New Roman" w:hAnsi="Times New Roman"/>
          <w:sz w:val="24"/>
          <w:szCs w:val="24"/>
        </w:rPr>
        <w:t>Lūdzam Pasūtītāju precizēt, vai konkursa nolikuma 4.2.11.punkta 1.apakšpunktā norādītajam speciālistam “Speciālists ēku nojaukšanas darbu vadīšanā” ir obligāti jābūt sertificētam nereglamentētajā sfērā “Ēku nojaukšanas darbu vadīšana”?</w:t>
      </w:r>
    </w:p>
    <w:p w:rsidR="00644A4C" w:rsidRDefault="00644A4C" w:rsidP="00644A4C">
      <w:pPr>
        <w:spacing w:line="360" w:lineRule="auto"/>
        <w:jc w:val="both"/>
        <w:rPr>
          <w:rFonts w:ascii="Times New Roman" w:hAnsi="Times New Roman"/>
          <w:b/>
          <w:sz w:val="24"/>
          <w:szCs w:val="24"/>
        </w:rPr>
      </w:pPr>
      <w:r>
        <w:rPr>
          <w:rFonts w:ascii="Times New Roman" w:hAnsi="Times New Roman"/>
          <w:b/>
          <w:sz w:val="24"/>
          <w:szCs w:val="24"/>
          <w:u w:val="single"/>
        </w:rPr>
        <w:t>2</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Pr>
          <w:rFonts w:ascii="Times New Roman" w:hAnsi="Times New Roman"/>
          <w:b/>
          <w:sz w:val="24"/>
          <w:szCs w:val="24"/>
        </w:rPr>
        <w:t xml:space="preserve">Konkursa nolikuma 4.2.11.punkta 1) apakšpunktā </w:t>
      </w:r>
      <w:r w:rsidRPr="00644A4C">
        <w:rPr>
          <w:rFonts w:ascii="Times New Roman" w:hAnsi="Times New Roman"/>
          <w:b/>
          <w:color w:val="FF0000"/>
          <w:sz w:val="24"/>
          <w:szCs w:val="24"/>
        </w:rPr>
        <w:t>nav</w:t>
      </w:r>
      <w:r>
        <w:rPr>
          <w:rFonts w:ascii="Times New Roman" w:hAnsi="Times New Roman"/>
          <w:b/>
          <w:sz w:val="24"/>
          <w:szCs w:val="24"/>
        </w:rPr>
        <w:t xml:space="preserve"> iekļauta prasība nodrošināt atbilstoši sertificētu speciālistu.</w:t>
      </w:r>
    </w:p>
    <w:p w:rsidR="00FA5AA6" w:rsidRDefault="00FA5AA6" w:rsidP="00F15274">
      <w:pPr>
        <w:jc w:val="both"/>
        <w:rPr>
          <w:rFonts w:ascii="Times New Roman" w:hAnsi="Times New Roman"/>
          <w:b/>
          <w:color w:val="262626"/>
          <w:sz w:val="24"/>
          <w:szCs w:val="24"/>
          <w:lang w:eastAsia="lv-LV"/>
        </w:rPr>
      </w:pPr>
    </w:p>
    <w:p w:rsidR="00F171A3" w:rsidRPr="00F171A3" w:rsidRDefault="00F171A3" w:rsidP="006D24B6">
      <w:pPr>
        <w:spacing w:line="360" w:lineRule="auto"/>
        <w:jc w:val="both"/>
        <w:rPr>
          <w:rFonts w:ascii="Times New Roman" w:hAnsi="Times New Roman"/>
          <w:iCs/>
          <w:color w:val="262626"/>
          <w:sz w:val="24"/>
          <w:szCs w:val="24"/>
          <w:lang w:eastAsia="lv-LV"/>
        </w:rPr>
      </w:pPr>
    </w:p>
    <w:p w:rsidR="00644A4C" w:rsidRPr="00B2347E" w:rsidRDefault="00644A4C" w:rsidP="00644A4C">
      <w:pPr>
        <w:spacing w:line="360" w:lineRule="auto"/>
        <w:contextualSpacing/>
        <w:jc w:val="both"/>
        <w:rPr>
          <w:rFonts w:ascii="Times New Roman" w:hAnsi="Times New Roman"/>
          <w:i/>
          <w:iCs/>
          <w:sz w:val="24"/>
          <w:szCs w:val="24"/>
        </w:rPr>
      </w:pPr>
      <w:r>
        <w:rPr>
          <w:rFonts w:ascii="Times New Roman" w:hAnsi="Times New Roman"/>
          <w:b/>
          <w:iCs/>
          <w:color w:val="262626"/>
          <w:sz w:val="24"/>
          <w:szCs w:val="24"/>
          <w:u w:val="single"/>
          <w:lang w:eastAsia="lv-LV"/>
        </w:rPr>
        <w:t>3</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Pr>
          <w:rFonts w:ascii="Times New Roman" w:hAnsi="Times New Roman"/>
          <w:sz w:val="24"/>
          <w:szCs w:val="24"/>
        </w:rPr>
        <w:t xml:space="preserve">Lūdzam Pasūtītāju </w:t>
      </w:r>
      <w:r>
        <w:rPr>
          <w:rFonts w:ascii="Times New Roman" w:hAnsi="Times New Roman"/>
          <w:sz w:val="24"/>
          <w:szCs w:val="24"/>
        </w:rPr>
        <w:t>apliecināt</w:t>
      </w:r>
      <w:r>
        <w:rPr>
          <w:rFonts w:ascii="Times New Roman" w:hAnsi="Times New Roman"/>
          <w:sz w:val="24"/>
          <w:szCs w:val="24"/>
        </w:rPr>
        <w:t xml:space="preserve">, </w:t>
      </w:r>
      <w:r>
        <w:rPr>
          <w:rFonts w:ascii="Times New Roman" w:hAnsi="Times New Roman"/>
          <w:sz w:val="24"/>
          <w:szCs w:val="24"/>
        </w:rPr>
        <w:t>ka nolikuma punktos 4.2.9. “Būvdarbu vadītājs (galvenais)” un 4.2.10. “Projektu vadītājs” drīkst būt viena persona, ja viņai ir nolikumā izvirzītajām prasībām atbilstoša kvalifikācija un pieredze.</w:t>
      </w:r>
    </w:p>
    <w:p w:rsidR="00644A4C" w:rsidRDefault="0078704C" w:rsidP="00644A4C">
      <w:pPr>
        <w:spacing w:line="360" w:lineRule="auto"/>
        <w:jc w:val="both"/>
        <w:rPr>
          <w:rFonts w:ascii="Times New Roman" w:hAnsi="Times New Roman"/>
          <w:b/>
          <w:sz w:val="24"/>
          <w:szCs w:val="24"/>
        </w:rPr>
      </w:pPr>
      <w:r>
        <w:rPr>
          <w:rFonts w:ascii="Times New Roman" w:hAnsi="Times New Roman"/>
          <w:b/>
          <w:sz w:val="24"/>
          <w:szCs w:val="24"/>
          <w:u w:val="single"/>
        </w:rPr>
        <w:t>3</w:t>
      </w:r>
      <w:r w:rsidR="00644A4C" w:rsidRPr="00F52573">
        <w:rPr>
          <w:rFonts w:ascii="Times New Roman" w:hAnsi="Times New Roman"/>
          <w:b/>
          <w:sz w:val="24"/>
          <w:szCs w:val="24"/>
          <w:u w:val="single"/>
        </w:rPr>
        <w:t>. Atbilde</w:t>
      </w:r>
      <w:r w:rsidR="00644A4C" w:rsidRPr="006D24B6">
        <w:rPr>
          <w:rFonts w:ascii="Times New Roman" w:hAnsi="Times New Roman"/>
          <w:b/>
          <w:sz w:val="24"/>
          <w:szCs w:val="24"/>
          <w:u w:val="single"/>
        </w:rPr>
        <w:t>.</w:t>
      </w:r>
      <w:r w:rsidR="00644A4C" w:rsidRPr="006D24B6">
        <w:rPr>
          <w:rFonts w:ascii="Times New Roman" w:hAnsi="Times New Roman"/>
          <w:b/>
          <w:sz w:val="24"/>
          <w:szCs w:val="24"/>
        </w:rPr>
        <w:t xml:space="preserve"> </w:t>
      </w:r>
      <w:r w:rsidR="00644A4C">
        <w:rPr>
          <w:rFonts w:ascii="Times New Roman" w:hAnsi="Times New Roman"/>
          <w:b/>
          <w:sz w:val="24"/>
          <w:szCs w:val="24"/>
        </w:rPr>
        <w:t>Konkursa nolikuma</w:t>
      </w:r>
      <w:r w:rsidR="00644A4C">
        <w:rPr>
          <w:rFonts w:ascii="Times New Roman" w:hAnsi="Times New Roman"/>
          <w:b/>
          <w:sz w:val="24"/>
          <w:szCs w:val="24"/>
        </w:rPr>
        <w:t xml:space="preserve"> 4.2.9.punktā un 4.2.10</w:t>
      </w:r>
      <w:r w:rsidR="00644A4C">
        <w:rPr>
          <w:rFonts w:ascii="Times New Roman" w:hAnsi="Times New Roman"/>
          <w:b/>
          <w:sz w:val="24"/>
          <w:szCs w:val="24"/>
        </w:rPr>
        <w:t>.</w:t>
      </w:r>
      <w:r w:rsidR="00644A4C">
        <w:rPr>
          <w:rFonts w:ascii="Times New Roman" w:hAnsi="Times New Roman"/>
          <w:b/>
          <w:sz w:val="24"/>
          <w:szCs w:val="24"/>
        </w:rPr>
        <w:t xml:space="preserve"> punktā minētā personāla funkcijas plānotā līguma ietvaros </w:t>
      </w:r>
      <w:r w:rsidR="00644A4C" w:rsidRPr="0078704C">
        <w:rPr>
          <w:rFonts w:ascii="Times New Roman" w:hAnsi="Times New Roman"/>
          <w:b/>
          <w:color w:val="FF0000"/>
          <w:sz w:val="24"/>
          <w:szCs w:val="24"/>
        </w:rPr>
        <w:t>var pildīt viena persona</w:t>
      </w:r>
      <w:r w:rsidR="00644A4C">
        <w:rPr>
          <w:rFonts w:ascii="Times New Roman" w:hAnsi="Times New Roman"/>
          <w:b/>
          <w:sz w:val="24"/>
          <w:szCs w:val="24"/>
        </w:rPr>
        <w:t>, ja tai ir atbilstoša kvalifikācija un pieredze.</w:t>
      </w:r>
    </w:p>
    <w:p w:rsidR="00644A4C" w:rsidRDefault="00644A4C" w:rsidP="00644A4C">
      <w:pPr>
        <w:spacing w:line="360" w:lineRule="auto"/>
        <w:jc w:val="both"/>
        <w:rPr>
          <w:rFonts w:ascii="Times New Roman" w:hAnsi="Times New Roman"/>
          <w:b/>
          <w:sz w:val="24"/>
          <w:szCs w:val="24"/>
        </w:rPr>
      </w:pPr>
    </w:p>
    <w:p w:rsidR="0078704C" w:rsidRPr="0078704C" w:rsidRDefault="00644A4C" w:rsidP="0078704C">
      <w:pPr>
        <w:spacing w:line="360" w:lineRule="auto"/>
        <w:contextualSpacing/>
        <w:jc w:val="both"/>
        <w:rPr>
          <w:rFonts w:ascii="Times New Roman" w:hAnsi="Times New Roman"/>
          <w:i/>
          <w:iCs/>
          <w:sz w:val="24"/>
          <w:szCs w:val="24"/>
        </w:rPr>
      </w:pPr>
      <w:r>
        <w:rPr>
          <w:rFonts w:ascii="Times New Roman" w:hAnsi="Times New Roman"/>
          <w:b/>
          <w:iCs/>
          <w:color w:val="262626"/>
          <w:sz w:val="24"/>
          <w:szCs w:val="24"/>
          <w:u w:val="single"/>
          <w:lang w:eastAsia="lv-LV"/>
        </w:rPr>
        <w:t>4</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0078704C" w:rsidRPr="0078704C">
        <w:rPr>
          <w:rFonts w:ascii="Times New Roman" w:hAnsi="Times New Roman"/>
          <w:sz w:val="24"/>
          <w:szCs w:val="24"/>
        </w:rPr>
        <w:t xml:space="preserve">Lūdzam Pasūtītāju precizēt, vai Pretendentam ir jāiesniedz punktos 2.3.3.4., 2.3.3.5., 2.3.3.7., 2.3.3.8. un 2.3.4. prasītos dokumentus </w:t>
      </w:r>
      <w:proofErr w:type="spellStart"/>
      <w:r w:rsidR="0078704C" w:rsidRPr="0078704C">
        <w:rPr>
          <w:rFonts w:ascii="Times New Roman" w:hAnsi="Times New Roman"/>
          <w:sz w:val="24"/>
          <w:szCs w:val="24"/>
        </w:rPr>
        <w:t>word</w:t>
      </w:r>
      <w:proofErr w:type="spellEnd"/>
      <w:r w:rsidR="0078704C" w:rsidRPr="0078704C">
        <w:rPr>
          <w:rFonts w:ascii="Times New Roman" w:hAnsi="Times New Roman"/>
          <w:sz w:val="24"/>
          <w:szCs w:val="24"/>
        </w:rPr>
        <w:t xml:space="preserve"> vai </w:t>
      </w:r>
      <w:proofErr w:type="spellStart"/>
      <w:r w:rsidR="0078704C" w:rsidRPr="0078704C">
        <w:rPr>
          <w:rFonts w:ascii="Times New Roman" w:hAnsi="Times New Roman"/>
          <w:sz w:val="24"/>
          <w:szCs w:val="24"/>
        </w:rPr>
        <w:t>excel</w:t>
      </w:r>
      <w:proofErr w:type="spellEnd"/>
      <w:r w:rsidR="0078704C" w:rsidRPr="0078704C">
        <w:rPr>
          <w:rFonts w:ascii="Times New Roman" w:hAnsi="Times New Roman"/>
          <w:sz w:val="24"/>
          <w:szCs w:val="24"/>
        </w:rPr>
        <w:t xml:space="preserve"> formātos, vai ….pdf formātā?</w:t>
      </w:r>
    </w:p>
    <w:p w:rsidR="0078704C" w:rsidRPr="0078704C" w:rsidRDefault="0078704C" w:rsidP="0078704C">
      <w:pPr>
        <w:spacing w:line="360" w:lineRule="auto"/>
        <w:jc w:val="both"/>
        <w:rPr>
          <w:rFonts w:ascii="Times New Roman" w:hAnsi="Times New Roman"/>
          <w:b/>
          <w:i/>
          <w:iCs/>
          <w:sz w:val="24"/>
          <w:szCs w:val="24"/>
        </w:rPr>
      </w:pPr>
      <w:r>
        <w:rPr>
          <w:rFonts w:ascii="Times New Roman" w:hAnsi="Times New Roman"/>
          <w:b/>
          <w:sz w:val="24"/>
          <w:szCs w:val="24"/>
          <w:u w:val="single"/>
        </w:rPr>
        <w:t>4</w:t>
      </w:r>
      <w:r w:rsidR="00644A4C" w:rsidRPr="00F52573">
        <w:rPr>
          <w:rFonts w:ascii="Times New Roman" w:hAnsi="Times New Roman"/>
          <w:b/>
          <w:sz w:val="24"/>
          <w:szCs w:val="24"/>
          <w:u w:val="single"/>
        </w:rPr>
        <w:t>. Atbilde</w:t>
      </w:r>
      <w:r w:rsidR="00644A4C" w:rsidRPr="006D24B6">
        <w:rPr>
          <w:rFonts w:ascii="Times New Roman" w:hAnsi="Times New Roman"/>
          <w:b/>
          <w:sz w:val="24"/>
          <w:szCs w:val="24"/>
          <w:u w:val="single"/>
        </w:rPr>
        <w:t>.</w:t>
      </w:r>
      <w:r w:rsidR="00644A4C" w:rsidRPr="006D24B6">
        <w:rPr>
          <w:rFonts w:ascii="Times New Roman" w:hAnsi="Times New Roman"/>
          <w:b/>
          <w:sz w:val="24"/>
          <w:szCs w:val="24"/>
        </w:rPr>
        <w:t xml:space="preserve"> </w:t>
      </w:r>
      <w:r w:rsidR="00644A4C">
        <w:rPr>
          <w:rFonts w:ascii="Times New Roman" w:hAnsi="Times New Roman"/>
          <w:b/>
          <w:sz w:val="24"/>
          <w:szCs w:val="24"/>
        </w:rPr>
        <w:t xml:space="preserve">Konkursa nolikuma </w:t>
      </w:r>
      <w:r w:rsidRPr="0078704C">
        <w:rPr>
          <w:rFonts w:ascii="Times New Roman" w:hAnsi="Times New Roman"/>
          <w:b/>
          <w:sz w:val="24"/>
          <w:szCs w:val="24"/>
        </w:rPr>
        <w:t xml:space="preserve">punktos 2.3.3.4., 2.3.3.5., 2.3.3.7., 2.3.3.8. un 2.3.4. prasītos dokumentus </w:t>
      </w:r>
      <w:r>
        <w:rPr>
          <w:rFonts w:ascii="Times New Roman" w:hAnsi="Times New Roman"/>
          <w:b/>
          <w:sz w:val="24"/>
          <w:szCs w:val="24"/>
        </w:rPr>
        <w:t xml:space="preserve">Pretendents piedāvājumā </w:t>
      </w:r>
      <w:r w:rsidRPr="0078704C">
        <w:rPr>
          <w:rFonts w:ascii="Times New Roman" w:hAnsi="Times New Roman"/>
          <w:b/>
          <w:color w:val="FF0000"/>
          <w:sz w:val="24"/>
          <w:szCs w:val="24"/>
        </w:rPr>
        <w:t xml:space="preserve">var iekļaut </w:t>
      </w:r>
      <w:r w:rsidRPr="001C675B">
        <w:rPr>
          <w:rFonts w:ascii="Times New Roman" w:hAnsi="Times New Roman"/>
          <w:b/>
          <w:i/>
          <w:sz w:val="24"/>
          <w:szCs w:val="24"/>
        </w:rPr>
        <w:t xml:space="preserve">MS </w:t>
      </w:r>
      <w:r w:rsidR="001C675B" w:rsidRPr="001C675B">
        <w:rPr>
          <w:rFonts w:ascii="Times New Roman" w:hAnsi="Times New Roman"/>
          <w:b/>
          <w:i/>
          <w:sz w:val="24"/>
          <w:szCs w:val="24"/>
        </w:rPr>
        <w:t>W</w:t>
      </w:r>
      <w:r w:rsidRPr="001C675B">
        <w:rPr>
          <w:rFonts w:ascii="Times New Roman" w:hAnsi="Times New Roman"/>
          <w:b/>
          <w:i/>
          <w:sz w:val="24"/>
          <w:szCs w:val="24"/>
        </w:rPr>
        <w:t xml:space="preserve">ord, </w:t>
      </w:r>
      <w:r w:rsidR="001C675B" w:rsidRPr="001C675B">
        <w:rPr>
          <w:rFonts w:ascii="Times New Roman" w:hAnsi="Times New Roman"/>
          <w:b/>
          <w:i/>
          <w:sz w:val="24"/>
          <w:szCs w:val="24"/>
        </w:rPr>
        <w:t>E</w:t>
      </w:r>
      <w:r w:rsidRPr="001C675B">
        <w:rPr>
          <w:rFonts w:ascii="Times New Roman" w:hAnsi="Times New Roman"/>
          <w:b/>
          <w:i/>
          <w:sz w:val="24"/>
          <w:szCs w:val="24"/>
        </w:rPr>
        <w:t>xcel</w:t>
      </w:r>
      <w:r w:rsidRPr="0078704C">
        <w:rPr>
          <w:rFonts w:ascii="Times New Roman" w:hAnsi="Times New Roman"/>
          <w:b/>
          <w:sz w:val="24"/>
          <w:szCs w:val="24"/>
        </w:rPr>
        <w:t xml:space="preserve"> vai</w:t>
      </w:r>
      <w:r>
        <w:rPr>
          <w:rFonts w:ascii="Times New Roman" w:hAnsi="Times New Roman"/>
          <w:b/>
          <w:sz w:val="24"/>
          <w:szCs w:val="24"/>
        </w:rPr>
        <w:t xml:space="preserve"> </w:t>
      </w:r>
      <w:proofErr w:type="spellStart"/>
      <w:r w:rsidR="001C675B" w:rsidRPr="001C675B">
        <w:rPr>
          <w:rFonts w:ascii="Times New Roman" w:hAnsi="Times New Roman"/>
          <w:b/>
          <w:i/>
          <w:sz w:val="24"/>
          <w:szCs w:val="24"/>
        </w:rPr>
        <w:t>P</w:t>
      </w:r>
      <w:r w:rsidRPr="001C675B">
        <w:rPr>
          <w:rFonts w:ascii="Times New Roman" w:hAnsi="Times New Roman"/>
          <w:b/>
          <w:i/>
          <w:sz w:val="24"/>
          <w:szCs w:val="24"/>
        </w:rPr>
        <w:t>df</w:t>
      </w:r>
      <w:proofErr w:type="spellEnd"/>
      <w:r w:rsidR="001C675B">
        <w:rPr>
          <w:rFonts w:ascii="Times New Roman" w:hAnsi="Times New Roman"/>
          <w:b/>
          <w:sz w:val="24"/>
          <w:szCs w:val="24"/>
        </w:rPr>
        <w:t xml:space="preserve">. </w:t>
      </w:r>
      <w:r>
        <w:rPr>
          <w:rFonts w:ascii="Times New Roman" w:hAnsi="Times New Roman"/>
          <w:b/>
          <w:sz w:val="24"/>
          <w:szCs w:val="24"/>
        </w:rPr>
        <w:t>formātā, ievērojot nolikuma 2.5.punktu.</w:t>
      </w:r>
    </w:p>
    <w:p w:rsidR="00644A4C" w:rsidRDefault="00644A4C" w:rsidP="00644A4C">
      <w:pPr>
        <w:spacing w:line="360" w:lineRule="auto"/>
        <w:jc w:val="both"/>
        <w:rPr>
          <w:rFonts w:ascii="Times New Roman" w:hAnsi="Times New Roman"/>
          <w:b/>
          <w:sz w:val="24"/>
          <w:szCs w:val="24"/>
        </w:rPr>
      </w:pPr>
    </w:p>
    <w:p w:rsidR="0078704C" w:rsidRPr="0078704C" w:rsidRDefault="0078704C" w:rsidP="0078704C">
      <w:pPr>
        <w:spacing w:line="360" w:lineRule="auto"/>
        <w:contextualSpacing/>
        <w:jc w:val="both"/>
        <w:rPr>
          <w:rFonts w:ascii="Times New Roman" w:hAnsi="Times New Roman"/>
          <w:i/>
          <w:iCs/>
          <w:sz w:val="24"/>
          <w:szCs w:val="24"/>
        </w:rPr>
      </w:pPr>
      <w:r>
        <w:rPr>
          <w:rFonts w:ascii="Times New Roman" w:hAnsi="Times New Roman"/>
          <w:b/>
          <w:iCs/>
          <w:color w:val="262626"/>
          <w:sz w:val="24"/>
          <w:szCs w:val="24"/>
          <w:u w:val="single"/>
          <w:lang w:eastAsia="lv-LV"/>
        </w:rPr>
        <w:t>5</w:t>
      </w:r>
      <w:r w:rsidRPr="008B60EA">
        <w:rPr>
          <w:rFonts w:ascii="Times New Roman" w:hAnsi="Times New Roman"/>
          <w:b/>
          <w:iCs/>
          <w:color w:val="262626"/>
          <w:sz w:val="24"/>
          <w:szCs w:val="24"/>
          <w:u w:val="single"/>
          <w:lang w:eastAsia="lv-LV"/>
        </w:rPr>
        <w:t>. Jautājums.</w:t>
      </w:r>
      <w:r w:rsidRPr="00FA5AA6">
        <w:rPr>
          <w:rFonts w:ascii="Times New Roman" w:hAnsi="Times New Roman"/>
          <w:i/>
          <w:iCs/>
          <w:color w:val="262626"/>
          <w:sz w:val="24"/>
          <w:szCs w:val="24"/>
          <w:lang w:eastAsia="lv-LV"/>
        </w:rPr>
        <w:t xml:space="preserve"> </w:t>
      </w:r>
      <w:r w:rsidRPr="0078704C">
        <w:rPr>
          <w:rFonts w:ascii="Times New Roman" w:hAnsi="Times New Roman"/>
          <w:sz w:val="24"/>
          <w:szCs w:val="24"/>
        </w:rPr>
        <w:t xml:space="preserve">Lūdzam Pasūtītāju </w:t>
      </w:r>
      <w:r>
        <w:rPr>
          <w:rFonts w:ascii="Times New Roman" w:hAnsi="Times New Roman"/>
          <w:sz w:val="24"/>
          <w:szCs w:val="24"/>
        </w:rPr>
        <w:t xml:space="preserve">norādīt, kad ir plānots būvdarbu sākuma datums? </w:t>
      </w:r>
    </w:p>
    <w:p w:rsidR="0078704C" w:rsidRPr="0078704C" w:rsidRDefault="0078704C" w:rsidP="0078704C">
      <w:pPr>
        <w:spacing w:line="360" w:lineRule="auto"/>
        <w:jc w:val="both"/>
        <w:rPr>
          <w:rFonts w:ascii="Times New Roman" w:hAnsi="Times New Roman"/>
          <w:b/>
          <w:i/>
          <w:iCs/>
          <w:sz w:val="24"/>
          <w:szCs w:val="24"/>
        </w:rPr>
      </w:pPr>
      <w:r>
        <w:rPr>
          <w:rFonts w:ascii="Times New Roman" w:hAnsi="Times New Roman"/>
          <w:b/>
          <w:sz w:val="24"/>
          <w:szCs w:val="24"/>
          <w:u w:val="single"/>
        </w:rPr>
        <w:t>5</w:t>
      </w:r>
      <w:r w:rsidRPr="00F52573">
        <w:rPr>
          <w:rFonts w:ascii="Times New Roman" w:hAnsi="Times New Roman"/>
          <w:b/>
          <w:sz w:val="24"/>
          <w:szCs w:val="24"/>
          <w:u w:val="single"/>
        </w:rPr>
        <w:t>. Atbilde</w:t>
      </w:r>
      <w:r w:rsidRPr="006D24B6">
        <w:rPr>
          <w:rFonts w:ascii="Times New Roman" w:hAnsi="Times New Roman"/>
          <w:b/>
          <w:sz w:val="24"/>
          <w:szCs w:val="24"/>
          <w:u w:val="single"/>
        </w:rPr>
        <w:t>.</w:t>
      </w:r>
      <w:r w:rsidRPr="006D24B6">
        <w:rPr>
          <w:rFonts w:ascii="Times New Roman" w:hAnsi="Times New Roman"/>
          <w:b/>
          <w:sz w:val="24"/>
          <w:szCs w:val="24"/>
        </w:rPr>
        <w:t xml:space="preserve"> </w:t>
      </w:r>
      <w:r w:rsidR="00DC1CB4">
        <w:rPr>
          <w:rFonts w:ascii="Times New Roman" w:hAnsi="Times New Roman"/>
          <w:b/>
          <w:sz w:val="24"/>
          <w:szCs w:val="24"/>
        </w:rPr>
        <w:t xml:space="preserve">Plānotais būvdarbu sākuma datums ir </w:t>
      </w:r>
      <w:r w:rsidR="00DC1CB4" w:rsidRPr="001C675B">
        <w:rPr>
          <w:rFonts w:ascii="Times New Roman" w:hAnsi="Times New Roman"/>
          <w:b/>
          <w:color w:val="FF0000"/>
          <w:sz w:val="24"/>
          <w:szCs w:val="24"/>
        </w:rPr>
        <w:t>2017. gada 1 septembris</w:t>
      </w:r>
      <w:r w:rsidR="00DC1CB4">
        <w:rPr>
          <w:rFonts w:ascii="Times New Roman" w:hAnsi="Times New Roman"/>
          <w:b/>
          <w:sz w:val="24"/>
          <w:szCs w:val="24"/>
        </w:rPr>
        <w:t>.</w:t>
      </w:r>
    </w:p>
    <w:p w:rsidR="00644A4C" w:rsidRDefault="00644A4C" w:rsidP="00644A4C">
      <w:pPr>
        <w:spacing w:line="360" w:lineRule="auto"/>
        <w:jc w:val="both"/>
        <w:rPr>
          <w:rFonts w:ascii="Times New Roman" w:hAnsi="Times New Roman"/>
          <w:b/>
          <w:sz w:val="24"/>
          <w:szCs w:val="24"/>
        </w:rPr>
      </w:pPr>
    </w:p>
    <w:p w:rsidR="005D3AE5" w:rsidRPr="00F171A3" w:rsidRDefault="005D3AE5">
      <w:pPr>
        <w:rPr>
          <w:rFonts w:ascii="Times New Roman" w:hAnsi="Times New Roman"/>
          <w:iCs/>
          <w:color w:val="262626"/>
          <w:sz w:val="24"/>
          <w:szCs w:val="24"/>
          <w:lang w:eastAsia="lv-LV"/>
        </w:rPr>
      </w:pPr>
    </w:p>
    <w:sectPr w:rsidR="005D3AE5" w:rsidRPr="00F171A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5B" w:rsidRDefault="001C675B" w:rsidP="001C675B">
      <w:r>
        <w:separator/>
      </w:r>
    </w:p>
  </w:endnote>
  <w:endnote w:type="continuationSeparator" w:id="0">
    <w:p w:rsidR="001C675B" w:rsidRDefault="001C675B" w:rsidP="001C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515591"/>
      <w:docPartObj>
        <w:docPartGallery w:val="Page Numbers (Bottom of Page)"/>
        <w:docPartUnique/>
      </w:docPartObj>
    </w:sdtPr>
    <w:sdtEndPr>
      <w:rPr>
        <w:noProof/>
      </w:rPr>
    </w:sdtEndPr>
    <w:sdtContent>
      <w:p w:rsidR="001C675B" w:rsidRDefault="001C675B">
        <w:pPr>
          <w:pStyle w:val="Footer"/>
          <w:jc w:val="right"/>
        </w:pPr>
        <w:r>
          <w:fldChar w:fldCharType="begin"/>
        </w:r>
        <w:r>
          <w:instrText xml:space="preserve"> PAGE   \* MERGEFORMAT </w:instrText>
        </w:r>
        <w:r>
          <w:fldChar w:fldCharType="separate"/>
        </w:r>
        <w:r w:rsidR="00BF4214">
          <w:rPr>
            <w:noProof/>
          </w:rPr>
          <w:t>2</w:t>
        </w:r>
        <w:r>
          <w:rPr>
            <w:noProof/>
          </w:rPr>
          <w:fldChar w:fldCharType="end"/>
        </w:r>
      </w:p>
    </w:sdtContent>
  </w:sdt>
  <w:p w:rsidR="001C675B" w:rsidRDefault="001C6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5B" w:rsidRDefault="001C675B" w:rsidP="001C675B">
      <w:r>
        <w:separator/>
      </w:r>
    </w:p>
  </w:footnote>
  <w:footnote w:type="continuationSeparator" w:id="0">
    <w:p w:rsidR="001C675B" w:rsidRDefault="001C675B" w:rsidP="001C6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B2D"/>
    <w:multiLevelType w:val="hybridMultilevel"/>
    <w:tmpl w:val="C4E0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1C3511"/>
    <w:multiLevelType w:val="hybridMultilevel"/>
    <w:tmpl w:val="38A2229A"/>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74"/>
    <w:rsid w:val="0004657A"/>
    <w:rsid w:val="001C675B"/>
    <w:rsid w:val="005D3AE5"/>
    <w:rsid w:val="00644A4C"/>
    <w:rsid w:val="00695C87"/>
    <w:rsid w:val="006D24B6"/>
    <w:rsid w:val="0078704C"/>
    <w:rsid w:val="008B60EA"/>
    <w:rsid w:val="009141F5"/>
    <w:rsid w:val="00A2653E"/>
    <w:rsid w:val="00B2347E"/>
    <w:rsid w:val="00B77F33"/>
    <w:rsid w:val="00BD5AF9"/>
    <w:rsid w:val="00BF4214"/>
    <w:rsid w:val="00DC1CB4"/>
    <w:rsid w:val="00DE0F57"/>
    <w:rsid w:val="00F15274"/>
    <w:rsid w:val="00F171A3"/>
    <w:rsid w:val="00F52573"/>
    <w:rsid w:val="00FA5A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7496"/>
  <w15:chartTrackingRefBased/>
  <w15:docId w15:val="{9067F752-97F4-40D9-869A-4909735A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274"/>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74"/>
    <w:pPr>
      <w:ind w:left="720"/>
    </w:pPr>
  </w:style>
  <w:style w:type="paragraph" w:styleId="Header">
    <w:name w:val="header"/>
    <w:basedOn w:val="Normal"/>
    <w:link w:val="HeaderChar"/>
    <w:uiPriority w:val="99"/>
    <w:unhideWhenUsed/>
    <w:rsid w:val="001C675B"/>
    <w:pPr>
      <w:tabs>
        <w:tab w:val="center" w:pos="4320"/>
        <w:tab w:val="right" w:pos="8640"/>
      </w:tabs>
    </w:pPr>
  </w:style>
  <w:style w:type="character" w:customStyle="1" w:styleId="HeaderChar">
    <w:name w:val="Header Char"/>
    <w:basedOn w:val="DefaultParagraphFont"/>
    <w:link w:val="Header"/>
    <w:uiPriority w:val="99"/>
    <w:rsid w:val="001C675B"/>
    <w:rPr>
      <w:rFonts w:ascii="Calibri" w:hAnsi="Calibri" w:cs="Times New Roman"/>
    </w:rPr>
  </w:style>
  <w:style w:type="paragraph" w:styleId="Footer">
    <w:name w:val="footer"/>
    <w:basedOn w:val="Normal"/>
    <w:link w:val="FooterChar"/>
    <w:uiPriority w:val="99"/>
    <w:unhideWhenUsed/>
    <w:rsid w:val="001C675B"/>
    <w:pPr>
      <w:tabs>
        <w:tab w:val="center" w:pos="4320"/>
        <w:tab w:val="right" w:pos="8640"/>
      </w:tabs>
    </w:pPr>
  </w:style>
  <w:style w:type="character" w:customStyle="1" w:styleId="FooterChar">
    <w:name w:val="Footer Char"/>
    <w:basedOn w:val="DefaultParagraphFont"/>
    <w:link w:val="Footer"/>
    <w:uiPriority w:val="99"/>
    <w:rsid w:val="001C675B"/>
    <w:rPr>
      <w:rFonts w:ascii="Calibri" w:hAnsi="Calibri" w:cs="Times New Roman"/>
    </w:rPr>
  </w:style>
  <w:style w:type="paragraph" w:styleId="BalloonText">
    <w:name w:val="Balloon Text"/>
    <w:basedOn w:val="Normal"/>
    <w:link w:val="BalloonTextChar"/>
    <w:uiPriority w:val="99"/>
    <w:semiHidden/>
    <w:unhideWhenUsed/>
    <w:rsid w:val="00BF4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2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8180">
      <w:bodyDiv w:val="1"/>
      <w:marLeft w:val="0"/>
      <w:marRight w:val="0"/>
      <w:marTop w:val="0"/>
      <w:marBottom w:val="0"/>
      <w:divBdr>
        <w:top w:val="none" w:sz="0" w:space="0" w:color="auto"/>
        <w:left w:val="none" w:sz="0" w:space="0" w:color="auto"/>
        <w:bottom w:val="none" w:sz="0" w:space="0" w:color="auto"/>
        <w:right w:val="none" w:sz="0" w:space="0" w:color="auto"/>
      </w:divBdr>
    </w:div>
    <w:div w:id="5960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1987</Words>
  <Characters>1133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4</cp:revision>
  <cp:lastPrinted>2017-06-16T10:46:00Z</cp:lastPrinted>
  <dcterms:created xsi:type="dcterms:W3CDTF">2017-06-16T10:44:00Z</dcterms:created>
  <dcterms:modified xsi:type="dcterms:W3CDTF">2017-06-16T10:53:00Z</dcterms:modified>
</cp:coreProperties>
</file>