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AA" w:rsidRPr="00134D57" w:rsidRDefault="005432AA" w:rsidP="005432AA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 w:rsidRPr="00134D57">
        <w:t xml:space="preserve">Atklātā konkursa “Telpu un teritorijas ikdienas uzkopšana un </w:t>
      </w:r>
      <w:proofErr w:type="spellStart"/>
      <w:r w:rsidRPr="00134D57">
        <w:t>ģenerāltīrīšanas</w:t>
      </w:r>
      <w:proofErr w:type="spellEnd"/>
      <w:r w:rsidRPr="00134D57">
        <w:t xml:space="preserve"> pakalpojumi Rīgas Tehniskās universitātes vajadzībām”, ID: RTU-2015/127 iepirkuma komisija sniedz atbildi uz iespējamā pretendenta jautājumu par konkursa Nolikumu:</w:t>
      </w:r>
    </w:p>
    <w:p w:rsidR="005432AA" w:rsidRPr="00134D57" w:rsidRDefault="005432AA" w:rsidP="005432AA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32AA" w:rsidRPr="00134D57" w:rsidRDefault="005432AA" w:rsidP="005432AA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32AA" w:rsidRPr="00134D57" w:rsidRDefault="005432AA" w:rsidP="005432AA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57">
        <w:rPr>
          <w:rFonts w:ascii="Times New Roman" w:hAnsi="Times New Roman" w:cs="Times New Roman"/>
          <w:b/>
          <w:sz w:val="24"/>
          <w:szCs w:val="24"/>
        </w:rPr>
        <w:t>Jautājums:</w:t>
      </w:r>
      <w:r w:rsidRPr="0013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2AA" w:rsidRPr="005432AA" w:rsidRDefault="005432AA" w:rsidP="005432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 xml:space="preserve">Finanšu piedāvājuma formā pēdējās divās kolonnās ir jānorāda kopējās izmaksas par 12 un 36 mēnešiem, bet, piemēram, vasaras mēneši gadā ir 2 un līguma laikā 6, savukārt semestra mēneši attiecīgi 10 un 30. </w:t>
      </w:r>
    </w:p>
    <w:p w:rsidR="005432AA" w:rsidRDefault="005432AA" w:rsidP="005432AA"/>
    <w:p w:rsidR="005432AA" w:rsidRPr="00134D57" w:rsidRDefault="005432AA" w:rsidP="005432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32AA" w:rsidRPr="00134D57" w:rsidRDefault="005432AA" w:rsidP="005432A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4D57">
        <w:rPr>
          <w:rFonts w:ascii="Times New Roman" w:hAnsi="Times New Roman"/>
          <w:b/>
          <w:sz w:val="24"/>
          <w:szCs w:val="24"/>
        </w:rPr>
        <w:t xml:space="preserve">Atbilde: </w:t>
      </w:r>
    </w:p>
    <w:p w:rsidR="005432AA" w:rsidRDefault="000730E9" w:rsidP="005432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Pretendentiem finanšu piedāvājuma ailē “ko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pējās izmaksas mēnesī” jānorāda kopējā summa mēnesī par pakalpojuma sniegšanu vasaras periodā vai ziemas </w:t>
      </w:r>
      <w:r w:rsidR="00E83D57">
        <w:rPr>
          <w:rFonts w:ascii="Times New Roman" w:hAnsi="Times New Roman"/>
          <w:sz w:val="24"/>
          <w:szCs w:val="24"/>
        </w:rPr>
        <w:t>periodā</w:t>
      </w:r>
      <w:r w:rsidR="00E83D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(mācību semestru laikā). Ailē “kopējās izmaksas par 12 mēnešiem” jānorāda summa par vasaras mēnešu skaitu vai ziemas</w:t>
      </w:r>
      <w:r w:rsidR="00E83D57">
        <w:rPr>
          <w:rFonts w:ascii="Times New Roman" w:hAnsi="Times New Roman"/>
          <w:sz w:val="24"/>
          <w:szCs w:val="24"/>
        </w:rPr>
        <w:t xml:space="preserve"> mēnešu</w:t>
      </w:r>
      <w:r>
        <w:rPr>
          <w:rFonts w:ascii="Times New Roman" w:hAnsi="Times New Roman"/>
          <w:sz w:val="24"/>
          <w:szCs w:val="24"/>
        </w:rPr>
        <w:t xml:space="preserve"> (mācību semestru) skaitu 12 mēnešu periodā, tas pats attiecas uz aili “kopējās izmaksas par 36</w:t>
      </w:r>
      <w:r w:rsidR="00E83D57">
        <w:rPr>
          <w:rFonts w:ascii="Times New Roman" w:hAnsi="Times New Roman"/>
          <w:sz w:val="24"/>
          <w:szCs w:val="24"/>
        </w:rPr>
        <w:t xml:space="preserve"> – jānorāda summa par vasaras un/vai ziemas mēnešu skaitu 36 mēnešu periodā. </w:t>
      </w:r>
    </w:p>
    <w:p w:rsidR="005432AA" w:rsidRDefault="005432AA" w:rsidP="005432A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32AA" w:rsidRDefault="005432AA" w:rsidP="005432A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32AA" w:rsidRPr="00134D57" w:rsidRDefault="005432AA" w:rsidP="005432AA">
      <w:pPr>
        <w:spacing w:line="360" w:lineRule="auto"/>
        <w:rPr>
          <w:rFonts w:ascii="Times New Roman" w:hAnsi="Times New Roman"/>
          <w:sz w:val="24"/>
          <w:szCs w:val="24"/>
        </w:rPr>
      </w:pPr>
      <w:r w:rsidRPr="00134D57">
        <w:rPr>
          <w:rFonts w:ascii="Times New Roman" w:hAnsi="Times New Roman"/>
          <w:sz w:val="24"/>
          <w:szCs w:val="24"/>
        </w:rPr>
        <w:t>Iepirkumu komisija</w:t>
      </w:r>
    </w:p>
    <w:p w:rsidR="005432AA" w:rsidRPr="00134D57" w:rsidRDefault="005432AA" w:rsidP="005432AA">
      <w:pPr>
        <w:spacing w:line="360" w:lineRule="auto"/>
      </w:pPr>
    </w:p>
    <w:p w:rsidR="007F28D9" w:rsidRDefault="007F28D9"/>
    <w:sectPr w:rsidR="007F28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AA"/>
    <w:rsid w:val="000730E9"/>
    <w:rsid w:val="0030759E"/>
    <w:rsid w:val="005432AA"/>
    <w:rsid w:val="007F28D9"/>
    <w:rsid w:val="00E8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9A4DD6-1D29-4B9B-8F6B-BE8A0E86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2AA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432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32AA"/>
    <w:rPr>
      <w:rFonts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32AA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D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D57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Rumbeniece</dc:creator>
  <cp:keywords/>
  <dc:description/>
  <cp:lastModifiedBy>Diāna Rumbeniece</cp:lastModifiedBy>
  <cp:revision>1</cp:revision>
  <cp:lastPrinted>2015-12-02T13:41:00Z</cp:lastPrinted>
  <dcterms:created xsi:type="dcterms:W3CDTF">2015-12-02T13:07:00Z</dcterms:created>
  <dcterms:modified xsi:type="dcterms:W3CDTF">2015-12-02T13:51:00Z</dcterms:modified>
</cp:coreProperties>
</file>