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Pr="0026203E" w:rsidRDefault="00F74505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 w:rsidRPr="0026203E">
        <w:rPr>
          <w:rFonts w:ascii="Times New Roman" w:hAnsi="Times New Roman"/>
          <w:b/>
          <w:iCs/>
          <w:sz w:val="24"/>
          <w:szCs w:val="24"/>
          <w:lang w:eastAsia="lv-LV"/>
        </w:rPr>
        <w:t>1</w:t>
      </w:r>
      <w:r w:rsidR="0026203E" w:rsidRPr="0026203E">
        <w:rPr>
          <w:rFonts w:ascii="Times New Roman" w:hAnsi="Times New Roman"/>
          <w:b/>
          <w:iCs/>
          <w:sz w:val="24"/>
          <w:szCs w:val="24"/>
          <w:lang w:eastAsia="lv-LV"/>
        </w:rPr>
        <w:t>9</w:t>
      </w:r>
      <w:r w:rsidRPr="0026203E">
        <w:rPr>
          <w:rFonts w:ascii="Times New Roman" w:hAnsi="Times New Roman"/>
          <w:b/>
          <w:iCs/>
          <w:sz w:val="24"/>
          <w:szCs w:val="24"/>
          <w:lang w:eastAsia="lv-LV"/>
        </w:rPr>
        <w:t>.07</w:t>
      </w:r>
      <w:r w:rsidR="00BD5AF9" w:rsidRPr="0026203E">
        <w:rPr>
          <w:rFonts w:ascii="Times New Roman" w:hAnsi="Times New Roman"/>
          <w:b/>
          <w:iCs/>
          <w:sz w:val="24"/>
          <w:szCs w:val="24"/>
          <w:lang w:eastAsia="lv-LV"/>
        </w:rPr>
        <w:t>.2017.</w:t>
      </w:r>
    </w:p>
    <w:p w:rsidR="00BD5AF9" w:rsidRPr="0026203E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BD5AF9" w:rsidRPr="0026203E" w:rsidRDefault="00057E27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 w:rsidRPr="0026203E">
        <w:rPr>
          <w:rFonts w:ascii="Times New Roman" w:hAnsi="Times New Roman"/>
          <w:b/>
          <w:iCs/>
          <w:sz w:val="24"/>
          <w:szCs w:val="24"/>
          <w:lang w:eastAsia="lv-LV"/>
        </w:rPr>
        <w:t>Atbilde uz jautājum</w:t>
      </w:r>
      <w:r w:rsidR="0026203E" w:rsidRPr="0026203E">
        <w:rPr>
          <w:rFonts w:ascii="Times New Roman" w:hAnsi="Times New Roman"/>
          <w:b/>
          <w:iCs/>
          <w:sz w:val="24"/>
          <w:szCs w:val="24"/>
          <w:lang w:eastAsia="lv-LV"/>
        </w:rPr>
        <w:t>u</w:t>
      </w:r>
      <w:r w:rsidRPr="0026203E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AB541B">
        <w:rPr>
          <w:rFonts w:ascii="Times New Roman" w:hAnsi="Times New Roman"/>
          <w:b/>
          <w:iCs/>
          <w:sz w:val="24"/>
          <w:szCs w:val="24"/>
          <w:lang w:eastAsia="lv-LV"/>
        </w:rPr>
        <w:t>Nr.1</w:t>
      </w:r>
    </w:p>
    <w:p w:rsidR="00BD5AF9" w:rsidRPr="0026203E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F15274" w:rsidRPr="0026203E" w:rsidRDefault="0026203E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26203E">
        <w:rPr>
          <w:rFonts w:ascii="Times New Roman" w:hAnsi="Times New Roman"/>
          <w:b/>
          <w:iCs/>
          <w:sz w:val="24"/>
          <w:szCs w:val="24"/>
          <w:lang w:eastAsia="lv-LV"/>
        </w:rPr>
        <w:t>Iepirkuma</w:t>
      </w:r>
      <w:r w:rsidR="00F15274" w:rsidRPr="0026203E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F15274" w:rsidRPr="0026203E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Pr="0026203E">
        <w:rPr>
          <w:rFonts w:ascii="Times New Roman" w:hAnsi="Times New Roman"/>
          <w:b/>
          <w:bCs/>
          <w:sz w:val="24"/>
          <w:szCs w:val="24"/>
          <w:lang w:eastAsia="lv-LV"/>
        </w:rPr>
        <w:t>Elektronisko komponenšu iegāde</w:t>
      </w:r>
      <w:r w:rsidR="00F74505" w:rsidRPr="0026203E">
        <w:rPr>
          <w:rFonts w:ascii="Times New Roman" w:hAnsi="Times New Roman"/>
          <w:b/>
          <w:bCs/>
          <w:sz w:val="24"/>
          <w:szCs w:val="24"/>
          <w:lang w:eastAsia="lv-LV"/>
        </w:rPr>
        <w:t>”, ID Nr. RTU-</w:t>
      </w:r>
      <w:r w:rsidR="00BD5AF9" w:rsidRPr="0026203E">
        <w:rPr>
          <w:rFonts w:ascii="Times New Roman" w:hAnsi="Times New Roman"/>
          <w:b/>
          <w:bCs/>
          <w:sz w:val="24"/>
          <w:szCs w:val="24"/>
          <w:lang w:eastAsia="lv-LV"/>
        </w:rPr>
        <w:t>2017/5</w:t>
      </w:r>
      <w:r w:rsidRPr="0026203E">
        <w:rPr>
          <w:rFonts w:ascii="Times New Roman" w:hAnsi="Times New Roman"/>
          <w:b/>
          <w:bCs/>
          <w:sz w:val="24"/>
          <w:szCs w:val="24"/>
          <w:lang w:eastAsia="lv-LV"/>
        </w:rPr>
        <w:t>1</w:t>
      </w:r>
      <w:r w:rsidR="00F15274" w:rsidRPr="0026203E">
        <w:rPr>
          <w:rFonts w:ascii="Times New Roman" w:hAnsi="Times New Roman"/>
          <w:b/>
          <w:bCs/>
          <w:sz w:val="24"/>
          <w:szCs w:val="24"/>
          <w:lang w:eastAsia="lv-LV"/>
        </w:rPr>
        <w:t xml:space="preserve">, komisija ir saņēmusi potenciālā </w:t>
      </w:r>
      <w:r w:rsidR="00BD5AF9" w:rsidRPr="0026203E">
        <w:rPr>
          <w:rFonts w:ascii="Times New Roman" w:hAnsi="Times New Roman"/>
          <w:b/>
          <w:bCs/>
          <w:sz w:val="24"/>
          <w:szCs w:val="24"/>
          <w:lang w:eastAsia="lv-LV"/>
        </w:rPr>
        <w:t>pretendenta</w:t>
      </w:r>
      <w:r w:rsidRPr="0026203E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jautājumu</w:t>
      </w:r>
      <w:r w:rsidR="00F15274" w:rsidRPr="0026203E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par </w:t>
      </w:r>
      <w:r w:rsidR="00AB541B">
        <w:rPr>
          <w:rFonts w:ascii="Times New Roman" w:hAnsi="Times New Roman"/>
          <w:b/>
          <w:bCs/>
          <w:sz w:val="24"/>
          <w:szCs w:val="24"/>
          <w:lang w:eastAsia="lv-LV"/>
        </w:rPr>
        <w:t>iepirkuma</w:t>
      </w:r>
      <w:bookmarkStart w:id="0" w:name="_GoBack"/>
      <w:bookmarkEnd w:id="0"/>
      <w:r w:rsidRPr="0026203E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nolikumu un sniedz šādu atbildi</w:t>
      </w:r>
      <w:r w:rsidR="00F15274" w:rsidRPr="0026203E">
        <w:rPr>
          <w:rFonts w:ascii="Times New Roman" w:hAnsi="Times New Roman"/>
          <w:b/>
          <w:bCs/>
          <w:sz w:val="24"/>
          <w:szCs w:val="24"/>
          <w:lang w:eastAsia="lv-LV"/>
        </w:rPr>
        <w:t>:</w:t>
      </w:r>
    </w:p>
    <w:p w:rsidR="00F15274" w:rsidRPr="0026203E" w:rsidRDefault="00F15274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</w:p>
    <w:p w:rsidR="00F74505" w:rsidRPr="0026203E" w:rsidRDefault="00F15274" w:rsidP="00DD7C7C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 w:rsidRPr="0026203E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1. Jautājums.</w:t>
      </w:r>
      <w:r w:rsidRPr="0026203E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</w:p>
    <w:p w:rsidR="0026203E" w:rsidRPr="0026203E" w:rsidRDefault="0026203E" w:rsidP="002620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203E">
        <w:rPr>
          <w:rFonts w:ascii="Times New Roman" w:hAnsi="Times New Roman"/>
          <w:sz w:val="24"/>
          <w:szCs w:val="24"/>
        </w:rPr>
        <w:t xml:space="preserve">Tehniskā specifikācijā ir minēts, ka ir nepieciešama prece – kabeļi, taču nav norādīta mērvienība. </w:t>
      </w:r>
    </w:p>
    <w:p w:rsidR="00F74505" w:rsidRPr="0026203E" w:rsidRDefault="0026203E" w:rsidP="0026203E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6203E">
        <w:rPr>
          <w:rFonts w:ascii="Times New Roman" w:hAnsi="Times New Roman"/>
          <w:sz w:val="24"/>
          <w:szCs w:val="24"/>
        </w:rPr>
        <w:t>Lūdzam precizēt informāciju.</w:t>
      </w:r>
    </w:p>
    <w:p w:rsidR="0026203E" w:rsidRPr="0026203E" w:rsidRDefault="0026203E" w:rsidP="00DD7C7C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26203E" w:rsidRPr="0026203E" w:rsidRDefault="0026203E" w:rsidP="00DD7C7C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F74505" w:rsidRPr="0026203E" w:rsidRDefault="00F74505" w:rsidP="00DD7C7C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26203E">
        <w:rPr>
          <w:rFonts w:ascii="Times New Roman" w:hAnsi="Times New Roman"/>
          <w:b/>
          <w:iCs/>
          <w:sz w:val="24"/>
          <w:szCs w:val="24"/>
          <w:u w:val="single"/>
        </w:rPr>
        <w:t>1.Atbilde.</w:t>
      </w:r>
    </w:p>
    <w:p w:rsidR="0026203E" w:rsidRPr="0026203E" w:rsidRDefault="0026203E" w:rsidP="0026203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203E">
        <w:rPr>
          <w:rFonts w:ascii="Times New Roman" w:hAnsi="Times New Roman" w:cs="Times New Roman"/>
          <w:sz w:val="24"/>
          <w:szCs w:val="24"/>
        </w:rPr>
        <w:t>Kabeļi ir nepieciešami 100m.</w:t>
      </w:r>
    </w:p>
    <w:p w:rsidR="00F74505" w:rsidRPr="0026203E" w:rsidRDefault="00F74505" w:rsidP="00DD7C7C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sectPr w:rsidR="00F74505" w:rsidRPr="0026203E" w:rsidSect="00F7450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A" w:rsidRDefault="00B02E9A" w:rsidP="001C675B">
      <w:r>
        <w:separator/>
      </w:r>
    </w:p>
  </w:endnote>
  <w:endnote w:type="continuationSeparator" w:id="0">
    <w:p w:rsidR="00B02E9A" w:rsidRDefault="00B02E9A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75B" w:rsidRDefault="001C6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75B" w:rsidRDefault="001C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A" w:rsidRDefault="00B02E9A" w:rsidP="001C675B">
      <w:r>
        <w:separator/>
      </w:r>
    </w:p>
  </w:footnote>
  <w:footnote w:type="continuationSeparator" w:id="0">
    <w:p w:rsidR="00B02E9A" w:rsidRDefault="00B02E9A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01"/>
    <w:multiLevelType w:val="hybridMultilevel"/>
    <w:tmpl w:val="B8983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18E7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F50CA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21E62"/>
    <w:rsid w:val="00032119"/>
    <w:rsid w:val="0004657A"/>
    <w:rsid w:val="00057E27"/>
    <w:rsid w:val="001C675B"/>
    <w:rsid w:val="0026203E"/>
    <w:rsid w:val="00501A18"/>
    <w:rsid w:val="005D3AE5"/>
    <w:rsid w:val="00644A4C"/>
    <w:rsid w:val="00695C87"/>
    <w:rsid w:val="006D24B6"/>
    <w:rsid w:val="007058D2"/>
    <w:rsid w:val="0078704C"/>
    <w:rsid w:val="008B60EA"/>
    <w:rsid w:val="008E6406"/>
    <w:rsid w:val="008F25FD"/>
    <w:rsid w:val="009141F5"/>
    <w:rsid w:val="00A2653E"/>
    <w:rsid w:val="00AB541B"/>
    <w:rsid w:val="00B02E9A"/>
    <w:rsid w:val="00B2347E"/>
    <w:rsid w:val="00B77F33"/>
    <w:rsid w:val="00BD5AF9"/>
    <w:rsid w:val="00BF4214"/>
    <w:rsid w:val="00D01F82"/>
    <w:rsid w:val="00DC1CB4"/>
    <w:rsid w:val="00DD7C7C"/>
    <w:rsid w:val="00DE0F57"/>
    <w:rsid w:val="00EB52EE"/>
    <w:rsid w:val="00F15274"/>
    <w:rsid w:val="00F171A3"/>
    <w:rsid w:val="00F52573"/>
    <w:rsid w:val="00F74505"/>
    <w:rsid w:val="00FA24F0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41971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2119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2119"/>
    <w:pPr>
      <w:autoSpaceDE w:val="0"/>
      <w:autoSpaceDN w:val="0"/>
      <w:jc w:val="both"/>
    </w:pPr>
    <w:rPr>
      <w:rFonts w:ascii="Cambria" w:hAnsi="Cambria" w:cstheme="minorBidi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203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20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Līva Jodzēviča</cp:lastModifiedBy>
  <cp:revision>8</cp:revision>
  <cp:lastPrinted>2017-07-10T11:57:00Z</cp:lastPrinted>
  <dcterms:created xsi:type="dcterms:W3CDTF">2017-07-10T11:35:00Z</dcterms:created>
  <dcterms:modified xsi:type="dcterms:W3CDTF">2017-07-19T11:37:00Z</dcterms:modified>
</cp:coreProperties>
</file>