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01DB42A6" w:rsidR="00B3737A" w:rsidRPr="00930D25" w:rsidRDefault="00472833" w:rsidP="00683BA8">
      <w:pPr>
        <w:jc w:val="right"/>
        <w:rPr>
          <w:sz w:val="20"/>
          <w:szCs w:val="20"/>
          <w:lang w:val="lv-LV"/>
        </w:rPr>
      </w:pPr>
      <w:r w:rsidRPr="00930D25">
        <w:rPr>
          <w:sz w:val="20"/>
          <w:szCs w:val="20"/>
          <w:lang w:val="lv-LV"/>
        </w:rPr>
        <w:t>201</w:t>
      </w:r>
      <w:r w:rsidR="00014D92">
        <w:rPr>
          <w:sz w:val="20"/>
          <w:szCs w:val="20"/>
          <w:lang w:val="lv-LV"/>
        </w:rPr>
        <w:t>7</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1E3A5E">
        <w:rPr>
          <w:sz w:val="20"/>
          <w:szCs w:val="20"/>
          <w:lang w:val="lv-LV"/>
        </w:rPr>
        <w:t>18</w:t>
      </w:r>
      <w:bookmarkStart w:id="0" w:name="_GoBack"/>
      <w:bookmarkEnd w:id="0"/>
      <w:r w:rsidR="00014D92">
        <w:rPr>
          <w:sz w:val="20"/>
          <w:szCs w:val="20"/>
          <w:lang w:val="lv-LV"/>
        </w:rPr>
        <w:t>.</w:t>
      </w:r>
      <w:r w:rsidR="004F2657">
        <w:rPr>
          <w:sz w:val="20"/>
          <w:szCs w:val="20"/>
          <w:lang w:val="lv-LV"/>
        </w:rPr>
        <w:t xml:space="preserve"> </w:t>
      </w:r>
      <w:r w:rsidR="00014D92">
        <w:rPr>
          <w:sz w:val="20"/>
          <w:szCs w:val="20"/>
          <w:lang w:val="lv-LV"/>
        </w:rPr>
        <w:t>janvārī</w:t>
      </w:r>
    </w:p>
    <w:p w14:paraId="6FFB2F10" w14:textId="0C9109DC"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64DFE129" w:rsidR="00472833" w:rsidRPr="00567A4C" w:rsidRDefault="00C61234" w:rsidP="00683BA8">
      <w:pPr>
        <w:jc w:val="center"/>
        <w:rPr>
          <w:sz w:val="28"/>
          <w:szCs w:val="28"/>
          <w:lang w:val="lv-LV"/>
        </w:rPr>
      </w:pPr>
      <w:r w:rsidRPr="00C61234">
        <w:rPr>
          <w:b/>
          <w:sz w:val="28"/>
          <w:szCs w:val="28"/>
          <w:lang w:val="lv-LV"/>
        </w:rPr>
        <w:t>“</w:t>
      </w:r>
      <w:r w:rsidR="00014D92" w:rsidRPr="00014D92">
        <w:rPr>
          <w:b/>
          <w:bCs/>
          <w:sz w:val="28"/>
          <w:szCs w:val="28"/>
          <w:lang w:val="lv-LV"/>
        </w:rPr>
        <w:t xml:space="preserve">Ēku materiālu termisko un mitruma īpašību </w:t>
      </w:r>
      <w:r w:rsidR="00014D92">
        <w:rPr>
          <w:b/>
          <w:bCs/>
          <w:sz w:val="28"/>
          <w:szCs w:val="28"/>
          <w:lang w:val="lv-LV"/>
        </w:rPr>
        <w:t>tēšanas komplekta p</w:t>
      </w:r>
      <w:r w:rsidR="00014D92" w:rsidRPr="00014D92">
        <w:rPr>
          <w:b/>
          <w:bCs/>
          <w:sz w:val="28"/>
          <w:szCs w:val="28"/>
          <w:lang w:val="lv-LV"/>
        </w:rPr>
        <w:t>iegāde</w:t>
      </w:r>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46BC2E10"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014D92">
        <w:rPr>
          <w:b/>
          <w:sz w:val="28"/>
          <w:szCs w:val="28"/>
          <w:lang w:val="lv-LV"/>
        </w:rPr>
        <w:t>2017</w:t>
      </w:r>
      <w:r w:rsidR="001E39B0">
        <w:rPr>
          <w:b/>
          <w:sz w:val="28"/>
          <w:szCs w:val="28"/>
          <w:lang w:val="lv-LV"/>
        </w:rPr>
        <w:t>/</w:t>
      </w:r>
      <w:r w:rsidR="00014D92">
        <w:rPr>
          <w:b/>
          <w:sz w:val="28"/>
          <w:szCs w:val="28"/>
          <w:lang w:val="lv-LV"/>
        </w:rPr>
        <w:t>4</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014D92">
        <w:rPr>
          <w:sz w:val="28"/>
          <w:szCs w:val="28"/>
          <w:lang w:val="lv-LV"/>
        </w:rPr>
        <w:t>7</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6D0C9497"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014D92">
        <w:rPr>
          <w:sz w:val="22"/>
          <w:szCs w:val="22"/>
          <w:lang w:val="lv-LV"/>
        </w:rPr>
        <w:t>2017/4</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4FA64272" w:rsidR="00216295" w:rsidRPr="00AE0E2B" w:rsidRDefault="00B82CDD" w:rsidP="00014D92">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014D92" w:rsidRPr="00014D92">
        <w:rPr>
          <w:bCs/>
          <w:sz w:val="22"/>
          <w:szCs w:val="22"/>
          <w:lang w:val="lv-LV"/>
        </w:rPr>
        <w:t>Ēku materiālu termisko un mitruma īpašību tēšanas komplekta piegāde</w:t>
      </w:r>
      <w:r w:rsidR="00C61234" w:rsidRPr="00C61234">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21FD3478" w:rsidR="00C61234" w:rsidRPr="004221CD" w:rsidRDefault="00C61234" w:rsidP="00630EBC">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014D92" w:rsidRPr="00014D92">
        <w:rPr>
          <w:i/>
          <w:sz w:val="22"/>
          <w:szCs w:val="22"/>
        </w:rPr>
        <w:t>Spiediena plašu apar</w:t>
      </w:r>
      <w:r w:rsidR="00014D92">
        <w:rPr>
          <w:i/>
          <w:sz w:val="22"/>
          <w:szCs w:val="22"/>
        </w:rPr>
        <w:t>atūras 5 bar un 15 bar spiedienam</w:t>
      </w:r>
      <w:r w:rsidR="00014D92" w:rsidRPr="00014D92">
        <w:rPr>
          <w:i/>
          <w:sz w:val="22"/>
          <w:szCs w:val="22"/>
        </w:rPr>
        <w:t xml:space="preserve"> noma RTU Vides aizsardzības un siltumu sistēmu institūta (VASSI) vajadzībām</w:t>
      </w:r>
      <w:r w:rsidRPr="00954B8B">
        <w:rPr>
          <w:sz w:val="22"/>
          <w:szCs w:val="22"/>
        </w:rPr>
        <w:t xml:space="preserve">. </w:t>
      </w:r>
      <w:r w:rsidR="00954B8B" w:rsidRPr="00954B8B">
        <w:rPr>
          <w:sz w:val="22"/>
          <w:szCs w:val="22"/>
        </w:rPr>
        <w:t xml:space="preserve">Galvenā priekšmeta </w:t>
      </w:r>
      <w:r w:rsidRPr="00954B8B">
        <w:rPr>
          <w:sz w:val="22"/>
          <w:szCs w:val="22"/>
        </w:rPr>
        <w:t>CPV kods:</w:t>
      </w:r>
      <w:r w:rsidR="00A11F05" w:rsidRPr="00954B8B">
        <w:rPr>
          <w:sz w:val="22"/>
          <w:szCs w:val="22"/>
        </w:rPr>
        <w:t xml:space="preserve"> </w:t>
      </w:r>
      <w:r w:rsidR="00630EBC" w:rsidRPr="004221CD">
        <w:rPr>
          <w:sz w:val="22"/>
          <w:szCs w:val="22"/>
        </w:rPr>
        <w:t xml:space="preserve">3800000-5 </w:t>
      </w:r>
      <w:r w:rsidR="00A11F05" w:rsidRPr="004221CD">
        <w:rPr>
          <w:sz w:val="22"/>
          <w:szCs w:val="22"/>
        </w:rPr>
        <w:t>(Laboratorijas, optiskās un precīzijas ierīces (izņemot brilles));</w:t>
      </w:r>
    </w:p>
    <w:p w14:paraId="34303FC9" w14:textId="14F3D43E"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014D92" w:rsidRPr="004221CD">
        <w:rPr>
          <w:bCs/>
          <w:i/>
          <w:color w:val="000000"/>
          <w:sz w:val="22"/>
          <w:szCs w:val="22"/>
          <w:lang w:eastAsia="lv-LV"/>
        </w:rPr>
        <w:t>Eksikatoru noma RTU Vides aizsardzības un siltumu sistēmu institūta (VASSI) vajadzībām</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sz w:val="22"/>
          <w:szCs w:val="22"/>
        </w:rPr>
        <w:t xml:space="preserve"> 3800000-5 (Laboratorijas, optiskās un precīzijas ierīces (izņemot brilles));</w:t>
      </w:r>
    </w:p>
    <w:p w14:paraId="479F922A" w14:textId="5A882C33" w:rsidR="00C61234" w:rsidRPr="004221CD" w:rsidRDefault="00C61234" w:rsidP="00014D92">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Nr.3</w:t>
      </w:r>
      <w:r w:rsidRPr="004221CD">
        <w:rPr>
          <w:bCs/>
          <w:color w:val="000000"/>
          <w:sz w:val="22"/>
          <w:szCs w:val="22"/>
          <w:lang w:val="lv-LV" w:eastAsia="lv-LV"/>
        </w:rPr>
        <w:t xml:space="preserve">: </w:t>
      </w:r>
      <w:r w:rsidR="00014D92" w:rsidRPr="004221CD">
        <w:rPr>
          <w:bCs/>
          <w:i/>
          <w:color w:val="000000"/>
          <w:sz w:val="22"/>
          <w:szCs w:val="22"/>
          <w:lang w:eastAsia="lv-LV"/>
        </w:rPr>
        <w:t>Būvmateriālu žāģēšanas un urbšanas aprīkojuma noma RTU Vides aizsardzības un siltumu sistēmu institūta (VASSI) vajadzībām</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Pr="004221CD">
        <w:rPr>
          <w:bCs/>
          <w:color w:val="000000"/>
          <w:sz w:val="22"/>
          <w:szCs w:val="22"/>
          <w:lang w:eastAsia="lv-LV"/>
        </w:rPr>
        <w:t>CPV kods:</w:t>
      </w:r>
      <w:r w:rsidR="00A11F05" w:rsidRPr="004221CD">
        <w:rPr>
          <w:bCs/>
          <w:color w:val="000000"/>
          <w:sz w:val="22"/>
          <w:szCs w:val="22"/>
          <w:lang w:eastAsia="lv-LV"/>
        </w:rPr>
        <w:t xml:space="preserve"> </w:t>
      </w:r>
      <w:r w:rsidR="00461E20" w:rsidRPr="004221CD">
        <w:rPr>
          <w:sz w:val="22"/>
          <w:szCs w:val="22"/>
        </w:rPr>
        <w:t xml:space="preserve">43810000-4 </w:t>
      </w:r>
      <w:r w:rsidR="00A11F05" w:rsidRPr="004221CD">
        <w:rPr>
          <w:sz w:val="22"/>
          <w:szCs w:val="22"/>
        </w:rPr>
        <w:t>(</w:t>
      </w:r>
      <w:r w:rsidR="004221CD" w:rsidRPr="004221CD">
        <w:rPr>
          <w:sz w:val="22"/>
          <w:szCs w:val="22"/>
        </w:rPr>
        <w:t>Kokapstrādes iekārtas</w:t>
      </w:r>
      <w:r w:rsidR="00A11F05" w:rsidRPr="004221CD">
        <w:rPr>
          <w:sz w:val="22"/>
          <w:szCs w:val="22"/>
        </w:rPr>
        <w:t>)</w:t>
      </w:r>
      <w:r w:rsidR="00220A16" w:rsidRPr="004221CD">
        <w:rPr>
          <w:sz w:val="22"/>
          <w:szCs w:val="22"/>
        </w:rPr>
        <w:t>;</w:t>
      </w:r>
    </w:p>
    <w:p w14:paraId="2BC5DE1E" w14:textId="0C4DC459"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Nr.4</w:t>
      </w:r>
      <w:r w:rsidRPr="004221CD">
        <w:rPr>
          <w:sz w:val="22"/>
          <w:szCs w:val="22"/>
          <w:lang w:val="lv-LV" w:eastAsia="ar-SA"/>
        </w:rPr>
        <w:t xml:space="preserve">: </w:t>
      </w:r>
      <w:r w:rsidR="00014D92" w:rsidRPr="004221CD">
        <w:rPr>
          <w:i/>
          <w:sz w:val="22"/>
          <w:szCs w:val="22"/>
          <w:lang w:val="lv-LV" w:eastAsia="ar-SA"/>
        </w:rPr>
        <w:t>Vides parametru mērījumu aprīkojuma noma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756214EA" w14:textId="525F0D5C"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Nr.5</w:t>
      </w:r>
      <w:r w:rsidRPr="004221CD">
        <w:rPr>
          <w:sz w:val="22"/>
          <w:szCs w:val="22"/>
          <w:lang w:val="lv-LV" w:eastAsia="ar-SA"/>
        </w:rPr>
        <w:t xml:space="preserve">: </w:t>
      </w:r>
      <w:r w:rsidR="00014D92" w:rsidRPr="004221CD">
        <w:rPr>
          <w:i/>
          <w:sz w:val="22"/>
          <w:szCs w:val="22"/>
          <w:lang w:val="lv-LV" w:eastAsia="ar-SA"/>
        </w:rPr>
        <w:t>Klimata staciju kompelktu iegāde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16325EA9" w14:textId="766E2ECB" w:rsidR="00954B8B"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Nr.6</w:t>
      </w:r>
      <w:r w:rsidRPr="004221CD">
        <w:rPr>
          <w:sz w:val="22"/>
          <w:szCs w:val="22"/>
          <w:lang w:val="lv-LV" w:eastAsia="ar-SA"/>
        </w:rPr>
        <w:t xml:space="preserve">: </w:t>
      </w:r>
      <w:r w:rsidR="00014D92" w:rsidRPr="004221CD">
        <w:rPr>
          <w:i/>
          <w:sz w:val="22"/>
          <w:szCs w:val="22"/>
          <w:lang w:val="lv-LV" w:eastAsia="ar-SA"/>
        </w:rPr>
        <w:t>Datu logēšanas un vides parametru mērījumu aprīkojuma iegāde RTU Vides aizsardzības un siltumu sistēmu institūta (VASSI) vajadzībām</w:t>
      </w:r>
      <w:r w:rsidRPr="004221CD">
        <w:rPr>
          <w:sz w:val="22"/>
          <w:szCs w:val="22"/>
          <w:lang w:val="lv-LV" w:eastAsia="ar-SA"/>
        </w:rPr>
        <w:t>. Galvenā priekšmeta CPV kods: 3800000-5 (Laboratorijas, optiskās un precīzijas ierīces (izņemot brilles));</w:t>
      </w:r>
    </w:p>
    <w:p w14:paraId="725EAEA3" w14:textId="6442DE11" w:rsidR="00220A16" w:rsidRPr="004221CD" w:rsidRDefault="00954B8B" w:rsidP="00014D92">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Nr.7</w:t>
      </w:r>
      <w:r w:rsidRPr="004221CD">
        <w:rPr>
          <w:sz w:val="22"/>
          <w:szCs w:val="22"/>
          <w:lang w:val="lv-LV" w:eastAsia="ar-SA"/>
        </w:rPr>
        <w:t xml:space="preserve">: </w:t>
      </w:r>
      <w:r w:rsidR="00014D92" w:rsidRPr="004221CD">
        <w:rPr>
          <w:i/>
          <w:sz w:val="22"/>
          <w:szCs w:val="22"/>
          <w:lang w:val="lv-LV" w:eastAsia="ar-SA"/>
        </w:rPr>
        <w:t>Ultraskaņas mitrinātāja iegāde RTU Vides aizsardzības un siltumu sistēmu institūta (VASSI) vajadzībām</w:t>
      </w:r>
      <w:r w:rsidRPr="004221CD">
        <w:rPr>
          <w:sz w:val="22"/>
          <w:szCs w:val="22"/>
          <w:lang w:val="lv-LV" w:eastAsia="ar-SA"/>
        </w:rPr>
        <w:t>. Galvenā priekšmeta CPV kods: 3800000-5 (Laboratorijas, optiskās un precīz</w:t>
      </w:r>
      <w:r w:rsidR="00014D92" w:rsidRPr="004221CD">
        <w:rPr>
          <w:sz w:val="22"/>
          <w:szCs w:val="22"/>
          <w:lang w:val="lv-LV" w:eastAsia="ar-SA"/>
        </w:rPr>
        <w:t>ijas ierīces (izņemot brilles));</w:t>
      </w:r>
    </w:p>
    <w:p w14:paraId="71E473FE" w14:textId="5FFB75AB" w:rsidR="00014D92" w:rsidRPr="004221CD" w:rsidRDefault="00014D92" w:rsidP="00873368">
      <w:pPr>
        <w:pStyle w:val="ListParagraph"/>
        <w:numPr>
          <w:ilvl w:val="3"/>
          <w:numId w:val="5"/>
        </w:numPr>
        <w:jc w:val="both"/>
        <w:rPr>
          <w:sz w:val="22"/>
          <w:szCs w:val="22"/>
          <w:lang w:val="lv-LV" w:eastAsia="ar-SA"/>
        </w:rPr>
      </w:pPr>
      <w:r w:rsidRPr="004221CD">
        <w:rPr>
          <w:sz w:val="22"/>
          <w:szCs w:val="22"/>
          <w:lang w:val="lv-LV" w:eastAsia="ar-SA"/>
        </w:rPr>
        <w:t xml:space="preserve">iepirkuma </w:t>
      </w:r>
      <w:r w:rsidRPr="004221CD">
        <w:rPr>
          <w:b/>
          <w:sz w:val="22"/>
          <w:szCs w:val="22"/>
          <w:lang w:val="lv-LV" w:eastAsia="ar-SA"/>
        </w:rPr>
        <w:t>daļa Nr.</w:t>
      </w:r>
      <w:r w:rsidR="00873368" w:rsidRPr="004221CD">
        <w:rPr>
          <w:b/>
          <w:sz w:val="22"/>
          <w:szCs w:val="22"/>
          <w:lang w:val="lv-LV" w:eastAsia="ar-SA"/>
        </w:rPr>
        <w:t>8</w:t>
      </w:r>
      <w:r w:rsidRPr="004221CD">
        <w:rPr>
          <w:sz w:val="22"/>
          <w:szCs w:val="22"/>
          <w:lang w:val="lv-LV" w:eastAsia="ar-SA"/>
        </w:rPr>
        <w:t xml:space="preserve">: </w:t>
      </w:r>
      <w:r w:rsidR="00873368" w:rsidRPr="004221CD">
        <w:rPr>
          <w:i/>
          <w:sz w:val="22"/>
          <w:szCs w:val="22"/>
          <w:lang w:val="lv-LV" w:eastAsia="ar-SA"/>
        </w:rPr>
        <w:t>Programmatūras Powersim Studio 10 Academic Bundle 32 users ar Feature Pack Add-on Budle vai ekvivalents iegāde RTU Vides aizsardzības un siltumu sistēmu institūta (VASSI) vajadzībām</w:t>
      </w:r>
      <w:r w:rsidRPr="004221CD">
        <w:rPr>
          <w:sz w:val="22"/>
          <w:szCs w:val="22"/>
          <w:lang w:val="lv-LV" w:eastAsia="ar-SA"/>
        </w:rPr>
        <w:t xml:space="preserve">. Galvenā priekšmeta CPV kods: </w:t>
      </w:r>
      <w:r w:rsidR="00784585" w:rsidRPr="004221CD">
        <w:rPr>
          <w:sz w:val="22"/>
          <w:szCs w:val="22"/>
          <w:lang w:eastAsia="ar-SA"/>
        </w:rPr>
        <w:t>48000000-8 (Programmatūras pakotne un informācijas sistēmas).</w:t>
      </w:r>
    </w:p>
    <w:p w14:paraId="4D00F1FF" w14:textId="0C36824B" w:rsidR="00873368" w:rsidRPr="004221CD" w:rsidRDefault="00873368" w:rsidP="00873368">
      <w:pPr>
        <w:numPr>
          <w:ilvl w:val="2"/>
          <w:numId w:val="5"/>
        </w:numPr>
        <w:suppressAutoHyphens w:val="0"/>
        <w:jc w:val="both"/>
        <w:rPr>
          <w:sz w:val="22"/>
          <w:szCs w:val="22"/>
          <w:lang w:val="lv-LV"/>
        </w:rPr>
      </w:pPr>
      <w:r w:rsidRPr="004221CD">
        <w:rPr>
          <w:sz w:val="22"/>
          <w:szCs w:val="22"/>
          <w:lang w:val="lv-LV"/>
        </w:rPr>
        <w:t>Iepirkuma daļu Nr.1, Nr.2, Nr.3 un Nr.4 līdzfinansējums tiek veikts Eiropas Savienības pētniecības programmas “Horizon2020” projekta “RIBuild” ietvaros.</w:t>
      </w:r>
    </w:p>
    <w:p w14:paraId="0EBCCF09" w14:textId="3850B108" w:rsidR="00954B8B" w:rsidRPr="004221CD" w:rsidRDefault="00A221F2" w:rsidP="00630EBC">
      <w:pPr>
        <w:numPr>
          <w:ilvl w:val="2"/>
          <w:numId w:val="5"/>
        </w:numPr>
        <w:suppressAutoHyphens w:val="0"/>
        <w:jc w:val="both"/>
        <w:rPr>
          <w:sz w:val="22"/>
          <w:szCs w:val="22"/>
          <w:lang w:val="lv-LV"/>
        </w:rPr>
      </w:pPr>
      <w:r w:rsidRPr="004221CD">
        <w:rPr>
          <w:b/>
          <w:sz w:val="22"/>
          <w:szCs w:val="22"/>
          <w:lang w:val="lv-LV"/>
        </w:rPr>
        <w:t>Iepirk</w:t>
      </w:r>
      <w:r w:rsidR="005A33D5" w:rsidRPr="004221CD">
        <w:rPr>
          <w:b/>
          <w:sz w:val="22"/>
          <w:szCs w:val="22"/>
          <w:lang w:val="lv-LV"/>
        </w:rPr>
        <w:t>uma priekšmeta izpildes termiņš ir</w:t>
      </w:r>
      <w:r w:rsidR="004F0691" w:rsidRPr="004221CD">
        <w:rPr>
          <w:b/>
          <w:sz w:val="22"/>
          <w:szCs w:val="22"/>
          <w:lang w:val="lv-LV"/>
        </w:rPr>
        <w:t xml:space="preserve">: </w:t>
      </w:r>
    </w:p>
    <w:p w14:paraId="74C600C1" w14:textId="7785023A" w:rsidR="00A014A3" w:rsidRPr="00954B8B" w:rsidRDefault="00873368" w:rsidP="00954B8B">
      <w:pPr>
        <w:pStyle w:val="ListParagraph"/>
        <w:numPr>
          <w:ilvl w:val="3"/>
          <w:numId w:val="5"/>
        </w:numPr>
        <w:jc w:val="both"/>
        <w:rPr>
          <w:sz w:val="22"/>
          <w:szCs w:val="22"/>
          <w:lang w:val="lv-LV"/>
        </w:rPr>
      </w:pPr>
      <w:r>
        <w:rPr>
          <w:sz w:val="22"/>
          <w:szCs w:val="22"/>
          <w:lang w:val="lv-LV"/>
        </w:rPr>
        <w:t xml:space="preserve">iepirkuma daļās Nr.1, </w:t>
      </w:r>
      <w:r w:rsidR="00954B8B" w:rsidRPr="00954B8B">
        <w:rPr>
          <w:sz w:val="22"/>
          <w:szCs w:val="22"/>
          <w:lang w:val="lv-LV"/>
        </w:rPr>
        <w:t>Nr.2</w:t>
      </w:r>
      <w:r>
        <w:rPr>
          <w:sz w:val="22"/>
          <w:szCs w:val="22"/>
          <w:lang w:val="lv-LV"/>
        </w:rPr>
        <w:t>, Nr.3 un Nr.4</w:t>
      </w:r>
      <w:r w:rsidR="00954B8B" w:rsidRPr="00954B8B">
        <w:rPr>
          <w:sz w:val="22"/>
          <w:szCs w:val="22"/>
          <w:lang w:val="lv-LV"/>
        </w:rPr>
        <w:t xml:space="preserve"> </w:t>
      </w:r>
      <w:r>
        <w:rPr>
          <w:sz w:val="22"/>
          <w:szCs w:val="22"/>
          <w:lang w:val="lv-LV"/>
        </w:rPr>
        <w:t>–</w:t>
      </w:r>
      <w:r w:rsidR="00954B8B" w:rsidRPr="00954B8B">
        <w:rPr>
          <w:sz w:val="22"/>
          <w:szCs w:val="22"/>
          <w:lang w:val="lv-LV"/>
        </w:rPr>
        <w:t xml:space="preserve"> </w:t>
      </w:r>
      <w:r>
        <w:rPr>
          <w:sz w:val="22"/>
          <w:szCs w:val="22"/>
          <w:lang w:val="lv-LV"/>
        </w:rPr>
        <w:t xml:space="preserve">piegāde un nepieciešamā montāža - </w:t>
      </w:r>
      <w:r w:rsidR="00954B8B" w:rsidRPr="00034038">
        <w:rPr>
          <w:i/>
          <w:sz w:val="22"/>
          <w:szCs w:val="22"/>
          <w:lang w:val="lv-LV"/>
        </w:rPr>
        <w:t>9</w:t>
      </w:r>
      <w:r w:rsidR="004F0691" w:rsidRPr="00034038">
        <w:rPr>
          <w:i/>
          <w:sz w:val="22"/>
          <w:szCs w:val="22"/>
          <w:lang w:val="lv-LV"/>
        </w:rPr>
        <w:t>0 (</w:t>
      </w:r>
      <w:r w:rsidR="00954B8B" w:rsidRPr="00034038">
        <w:rPr>
          <w:i/>
          <w:sz w:val="22"/>
          <w:szCs w:val="22"/>
          <w:lang w:val="lv-LV"/>
        </w:rPr>
        <w:t>deviņ</w:t>
      </w:r>
      <w:r w:rsidR="0032702F" w:rsidRPr="00034038">
        <w:rPr>
          <w:i/>
          <w:sz w:val="22"/>
          <w:szCs w:val="22"/>
          <w:lang w:val="lv-LV"/>
        </w:rPr>
        <w:t>desmit</w:t>
      </w:r>
      <w:r w:rsidR="004F0691" w:rsidRPr="00034038">
        <w:rPr>
          <w:i/>
          <w:sz w:val="22"/>
          <w:szCs w:val="22"/>
          <w:lang w:val="lv-LV"/>
        </w:rPr>
        <w:t>)</w:t>
      </w:r>
      <w:r w:rsidR="004F0691" w:rsidRPr="00954B8B">
        <w:rPr>
          <w:sz w:val="22"/>
          <w:szCs w:val="22"/>
          <w:lang w:val="lv-LV"/>
        </w:rPr>
        <w:t xml:space="preserve"> dienas no iepirkuma Līguma </w:t>
      </w:r>
      <w:r>
        <w:rPr>
          <w:sz w:val="22"/>
          <w:szCs w:val="22"/>
          <w:lang w:val="lv-LV"/>
        </w:rPr>
        <w:t>noslēgšanas</w:t>
      </w:r>
      <w:r w:rsidR="004F0691" w:rsidRPr="00954B8B">
        <w:rPr>
          <w:sz w:val="22"/>
          <w:szCs w:val="22"/>
          <w:lang w:val="lv-LV"/>
        </w:rPr>
        <w:t xml:space="preserve"> dienas</w:t>
      </w:r>
      <w:r>
        <w:rPr>
          <w:sz w:val="22"/>
          <w:szCs w:val="22"/>
          <w:lang w:val="lv-LV"/>
        </w:rPr>
        <w:t xml:space="preserve">. Nomas termiņš – </w:t>
      </w:r>
      <w:r w:rsidR="00240C2A">
        <w:rPr>
          <w:sz w:val="22"/>
          <w:szCs w:val="22"/>
          <w:lang w:val="lv-LV"/>
        </w:rPr>
        <w:t xml:space="preserve">no </w:t>
      </w:r>
      <w:r w:rsidR="001B0F06">
        <w:rPr>
          <w:sz w:val="22"/>
          <w:szCs w:val="22"/>
          <w:lang w:val="lv-LV"/>
        </w:rPr>
        <w:t>Akta</w:t>
      </w:r>
      <w:r w:rsidR="00240C2A">
        <w:rPr>
          <w:sz w:val="22"/>
          <w:szCs w:val="22"/>
          <w:lang w:val="lv-LV"/>
        </w:rPr>
        <w:t xml:space="preserve"> </w:t>
      </w:r>
      <w:r w:rsidR="001B0F06">
        <w:rPr>
          <w:sz w:val="22"/>
          <w:szCs w:val="22"/>
          <w:lang w:val="lv-LV"/>
        </w:rPr>
        <w:t>abpusējas parakstīšanas</w:t>
      </w:r>
      <w:r w:rsidR="00240C2A">
        <w:rPr>
          <w:sz w:val="22"/>
          <w:szCs w:val="22"/>
          <w:lang w:val="lv-LV"/>
        </w:rPr>
        <w:t xml:space="preserve"> dienas un ne vēlāk kā </w:t>
      </w:r>
      <w:r>
        <w:rPr>
          <w:sz w:val="22"/>
          <w:szCs w:val="22"/>
          <w:lang w:val="lv-LV"/>
        </w:rPr>
        <w:t>līdz 2019. gada 30. decembrim;</w:t>
      </w:r>
    </w:p>
    <w:p w14:paraId="43C7E44C" w14:textId="3CD0F052" w:rsidR="00954B8B" w:rsidRDefault="00873368" w:rsidP="00954B8B">
      <w:pPr>
        <w:pStyle w:val="ListParagraph"/>
        <w:numPr>
          <w:ilvl w:val="3"/>
          <w:numId w:val="5"/>
        </w:numPr>
        <w:jc w:val="both"/>
        <w:rPr>
          <w:sz w:val="22"/>
          <w:szCs w:val="22"/>
          <w:lang w:val="lv-LV"/>
        </w:rPr>
      </w:pPr>
      <w:r>
        <w:rPr>
          <w:sz w:val="22"/>
          <w:szCs w:val="22"/>
          <w:lang w:val="lv-LV"/>
        </w:rPr>
        <w:t>iepirkuma daļās Nr.5</w:t>
      </w:r>
      <w:r w:rsidR="00954B8B" w:rsidRPr="00954B8B">
        <w:rPr>
          <w:sz w:val="22"/>
          <w:szCs w:val="22"/>
          <w:lang w:val="lv-LV"/>
        </w:rPr>
        <w:t>,</w:t>
      </w:r>
      <w:r>
        <w:rPr>
          <w:sz w:val="22"/>
          <w:szCs w:val="22"/>
          <w:lang w:val="lv-LV"/>
        </w:rPr>
        <w:t xml:space="preserve"> Nr.6</w:t>
      </w:r>
      <w:r w:rsidR="00942C94">
        <w:rPr>
          <w:sz w:val="22"/>
          <w:szCs w:val="22"/>
          <w:lang w:val="lv-LV"/>
        </w:rPr>
        <w:t xml:space="preserve"> un</w:t>
      </w:r>
      <w:r>
        <w:rPr>
          <w:sz w:val="22"/>
          <w:szCs w:val="22"/>
          <w:lang w:val="lv-LV"/>
        </w:rPr>
        <w:t xml:space="preserve"> Nr.7</w:t>
      </w:r>
      <w:r w:rsidR="00942C94">
        <w:rPr>
          <w:sz w:val="22"/>
          <w:szCs w:val="22"/>
          <w:lang w:val="lv-LV"/>
        </w:rPr>
        <w:t xml:space="preserve"> </w:t>
      </w:r>
      <w:r w:rsidR="00954B8B" w:rsidRPr="00954B8B">
        <w:rPr>
          <w:sz w:val="22"/>
          <w:szCs w:val="22"/>
          <w:lang w:val="lv-LV"/>
        </w:rPr>
        <w:t xml:space="preserve">– </w:t>
      </w:r>
      <w:r>
        <w:rPr>
          <w:sz w:val="22"/>
          <w:szCs w:val="22"/>
          <w:lang w:val="lv-LV"/>
        </w:rPr>
        <w:t xml:space="preserve">piegāde un nepieciešamā montāža - </w:t>
      </w:r>
      <w:r w:rsidRPr="00034038">
        <w:rPr>
          <w:i/>
          <w:sz w:val="22"/>
          <w:szCs w:val="22"/>
          <w:lang w:val="lv-LV"/>
        </w:rPr>
        <w:t>90 (deviņdesmit</w:t>
      </w:r>
      <w:r>
        <w:rPr>
          <w:i/>
          <w:sz w:val="22"/>
          <w:szCs w:val="22"/>
          <w:lang w:val="lv-LV"/>
        </w:rPr>
        <w:t>)</w:t>
      </w:r>
      <w:r w:rsidR="00954B8B" w:rsidRPr="00954B8B">
        <w:rPr>
          <w:sz w:val="22"/>
          <w:szCs w:val="22"/>
          <w:lang w:val="lv-LV"/>
        </w:rPr>
        <w:t xml:space="preserve"> dienas no iepirkuma Līguma </w:t>
      </w:r>
      <w:r>
        <w:rPr>
          <w:sz w:val="22"/>
          <w:szCs w:val="22"/>
          <w:lang w:val="lv-LV"/>
        </w:rPr>
        <w:t>noslēgšanas</w:t>
      </w:r>
      <w:r w:rsidR="00942C94">
        <w:rPr>
          <w:sz w:val="22"/>
          <w:szCs w:val="22"/>
          <w:lang w:val="lv-LV"/>
        </w:rPr>
        <w:t xml:space="preserve"> dienas;</w:t>
      </w:r>
    </w:p>
    <w:p w14:paraId="1221FC18" w14:textId="379CD681" w:rsidR="00942C94" w:rsidRPr="00954B8B" w:rsidRDefault="00942C94" w:rsidP="00954B8B">
      <w:pPr>
        <w:pStyle w:val="ListParagraph"/>
        <w:numPr>
          <w:ilvl w:val="3"/>
          <w:numId w:val="5"/>
        </w:numPr>
        <w:jc w:val="both"/>
        <w:rPr>
          <w:sz w:val="22"/>
          <w:szCs w:val="22"/>
          <w:lang w:val="lv-LV"/>
        </w:rPr>
      </w:pPr>
      <w:r>
        <w:rPr>
          <w:sz w:val="22"/>
          <w:szCs w:val="22"/>
          <w:lang w:val="lv-LV"/>
        </w:rPr>
        <w:t xml:space="preserve">iepirkuma daļās Nr.8 - piegāde un nepieciešamā montāža - </w:t>
      </w:r>
      <w:r>
        <w:rPr>
          <w:i/>
          <w:sz w:val="22"/>
          <w:szCs w:val="22"/>
          <w:lang w:val="lv-LV"/>
        </w:rPr>
        <w:t>3</w:t>
      </w:r>
      <w:r w:rsidRPr="00034038">
        <w:rPr>
          <w:i/>
          <w:sz w:val="22"/>
          <w:szCs w:val="22"/>
          <w:lang w:val="lv-LV"/>
        </w:rPr>
        <w:t>0 (</w:t>
      </w:r>
      <w:r>
        <w:rPr>
          <w:i/>
          <w:sz w:val="22"/>
          <w:szCs w:val="22"/>
          <w:lang w:val="lv-LV"/>
        </w:rPr>
        <w:t>trīs</w:t>
      </w:r>
      <w:r w:rsidRPr="00034038">
        <w:rPr>
          <w:i/>
          <w:sz w:val="22"/>
          <w:szCs w:val="22"/>
          <w:lang w:val="lv-LV"/>
        </w:rPr>
        <w:t>desmit</w:t>
      </w:r>
      <w:r>
        <w:rPr>
          <w:i/>
          <w:sz w:val="22"/>
          <w:szCs w:val="22"/>
          <w:lang w:val="lv-LV"/>
        </w:rPr>
        <w:t>)</w:t>
      </w:r>
      <w:r w:rsidRPr="00954B8B">
        <w:rPr>
          <w:sz w:val="22"/>
          <w:szCs w:val="22"/>
          <w:lang w:val="lv-LV"/>
        </w:rPr>
        <w:t xml:space="preserve"> dienas no iepirkuma Līguma </w:t>
      </w:r>
      <w:r>
        <w:rPr>
          <w:sz w:val="22"/>
          <w:szCs w:val="22"/>
          <w:lang w:val="lv-LV"/>
        </w:rPr>
        <w:t>noslēgšanas dienas</w:t>
      </w:r>
    </w:p>
    <w:p w14:paraId="64A45838" w14:textId="5662007B" w:rsidR="006164A5" w:rsidRDefault="00A221F2" w:rsidP="00A221F2">
      <w:pPr>
        <w:numPr>
          <w:ilvl w:val="2"/>
          <w:numId w:val="5"/>
        </w:numPr>
        <w:suppressAutoHyphens w:val="0"/>
        <w:jc w:val="both"/>
        <w:rPr>
          <w:sz w:val="22"/>
          <w:szCs w:val="22"/>
          <w:lang w:val="lv-LV"/>
        </w:rPr>
      </w:pPr>
      <w:r w:rsidRPr="00382393">
        <w:rPr>
          <w:b/>
          <w:sz w:val="22"/>
          <w:szCs w:val="22"/>
          <w:lang w:val="lv-LV"/>
        </w:rPr>
        <w:t>Preces piegādes un uzstādīšanas vieta</w:t>
      </w:r>
      <w:r w:rsidR="00382393">
        <w:rPr>
          <w:sz w:val="22"/>
          <w:szCs w:val="22"/>
          <w:lang w:val="lv-LV"/>
        </w:rPr>
        <w:t>:</w:t>
      </w:r>
      <w:r w:rsidR="00EE4EF4" w:rsidRPr="00382393">
        <w:rPr>
          <w:sz w:val="22"/>
          <w:szCs w:val="22"/>
          <w:lang w:val="lv-LV"/>
        </w:rPr>
        <w:t xml:space="preserve"> </w:t>
      </w:r>
      <w:r w:rsidR="00873368">
        <w:rPr>
          <w:sz w:val="22"/>
          <w:szCs w:val="22"/>
          <w:lang w:val="lv-LV"/>
        </w:rPr>
        <w:t>Rīga, Āzenes iela 12-K1.</w:t>
      </w:r>
    </w:p>
    <w:p w14:paraId="345DC651" w14:textId="4A8D2EFD" w:rsidR="003B6833" w:rsidRPr="00B71EE2" w:rsidRDefault="00EE4EF4" w:rsidP="00683BA8">
      <w:pPr>
        <w:numPr>
          <w:ilvl w:val="2"/>
          <w:numId w:val="5"/>
        </w:numPr>
        <w:suppressAutoHyphens w:val="0"/>
        <w:ind w:hanging="721"/>
        <w:jc w:val="both"/>
        <w:rPr>
          <w:sz w:val="22"/>
          <w:szCs w:val="22"/>
          <w:lang w:val="lv-LV"/>
        </w:rPr>
      </w:pPr>
      <w:r>
        <w:rPr>
          <w:b/>
          <w:bCs/>
          <w:sz w:val="22"/>
          <w:szCs w:val="22"/>
        </w:rPr>
        <w:t>Iepirkuma l</w:t>
      </w:r>
      <w:r w:rsidR="003B6833" w:rsidRPr="00B71EE2">
        <w:rPr>
          <w:b/>
          <w:bCs/>
          <w:sz w:val="22"/>
          <w:szCs w:val="22"/>
        </w:rPr>
        <w:t xml:space="preserve">īgums: </w:t>
      </w:r>
      <w:r w:rsidRPr="003F41C7">
        <w:rPr>
          <w:bCs/>
          <w:sz w:val="22"/>
          <w:szCs w:val="22"/>
        </w:rPr>
        <w:t>Līgums</w:t>
      </w:r>
      <w:r>
        <w:rPr>
          <w:b/>
          <w:bCs/>
          <w:sz w:val="22"/>
          <w:szCs w:val="22"/>
        </w:rPr>
        <w:t xml:space="preserve"> </w:t>
      </w:r>
      <w:r w:rsidR="003B6833" w:rsidRPr="00B71EE2">
        <w:rPr>
          <w:bCs/>
          <w:sz w:val="22"/>
          <w:szCs w:val="22"/>
        </w:rPr>
        <w:t xml:space="preserve">pievienots Nolikuma </w:t>
      </w:r>
      <w:r w:rsidR="005A33D5" w:rsidRPr="005E3150">
        <w:rPr>
          <w:bCs/>
          <w:sz w:val="22"/>
          <w:szCs w:val="22"/>
        </w:rPr>
        <w:t>5</w:t>
      </w:r>
      <w:r w:rsidR="003B6833" w:rsidRPr="005E3150">
        <w:rPr>
          <w:bCs/>
          <w:sz w:val="22"/>
          <w:szCs w:val="22"/>
        </w:rPr>
        <w:t>.</w:t>
      </w:r>
      <w:r w:rsidR="003B6833" w:rsidRPr="00B71EE2">
        <w:rPr>
          <w:bCs/>
          <w:sz w:val="22"/>
          <w:szCs w:val="22"/>
        </w:rPr>
        <w:t>pielikumā.</w:t>
      </w:r>
      <w:r w:rsidR="00942C94" w:rsidRPr="00942C94">
        <w:rPr>
          <w:bCs/>
          <w:sz w:val="22"/>
          <w:szCs w:val="22"/>
        </w:rPr>
        <w:t xml:space="preserve"> </w:t>
      </w:r>
      <w:r w:rsidR="00942C94" w:rsidRPr="001908B9">
        <w:rPr>
          <w:bCs/>
          <w:sz w:val="22"/>
          <w:szCs w:val="22"/>
        </w:rPr>
        <w:t>Līguma projekts ir saistošs, ja tas nav pretrunā ar konkrētas iepirkuma daļas Tehnisko specifikāciju.</w:t>
      </w:r>
    </w:p>
    <w:p w14:paraId="1EA3460E" w14:textId="2E2879E1"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r w:rsidR="0035239E" w:rsidRPr="0035239E">
        <w:rPr>
          <w:sz w:val="22"/>
          <w:szCs w:val="22"/>
          <w:lang w:val="lv-LV"/>
        </w:rPr>
        <w:t xml:space="preserve"> </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482546">
        <w:rPr>
          <w:sz w:val="22"/>
          <w:szCs w:val="22"/>
          <w:lang w:val="lv-LV"/>
        </w:rPr>
        <w:t xml:space="preserve">Piegādātājs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65704FE3" w:rsidR="00216295" w:rsidRPr="00482546"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82546">
        <w:rPr>
          <w:b/>
          <w:sz w:val="22"/>
          <w:szCs w:val="22"/>
          <w:lang w:val="lv-LV"/>
        </w:rPr>
        <w:t>līdz 201</w:t>
      </w:r>
      <w:r w:rsidR="00873368">
        <w:rPr>
          <w:b/>
          <w:sz w:val="22"/>
          <w:szCs w:val="22"/>
          <w:lang w:val="lv-LV"/>
        </w:rPr>
        <w:t>7</w:t>
      </w:r>
      <w:r w:rsidRPr="00482546">
        <w:rPr>
          <w:b/>
          <w:sz w:val="22"/>
          <w:szCs w:val="22"/>
          <w:lang w:val="lv-LV"/>
        </w:rPr>
        <w:t>.</w:t>
      </w:r>
      <w:r w:rsidR="00565E9E" w:rsidRPr="00482546">
        <w:rPr>
          <w:b/>
          <w:sz w:val="22"/>
          <w:szCs w:val="22"/>
          <w:lang w:val="lv-LV"/>
        </w:rPr>
        <w:t xml:space="preserve"> </w:t>
      </w:r>
      <w:r w:rsidRPr="00482546">
        <w:rPr>
          <w:b/>
          <w:sz w:val="22"/>
          <w:szCs w:val="22"/>
          <w:lang w:val="lv-LV"/>
        </w:rPr>
        <w:t>gada</w:t>
      </w:r>
      <w:r w:rsidR="00DA46AE" w:rsidRPr="00482546">
        <w:rPr>
          <w:b/>
          <w:sz w:val="22"/>
          <w:szCs w:val="22"/>
          <w:lang w:val="lv-LV"/>
        </w:rPr>
        <w:t xml:space="preserve"> </w:t>
      </w:r>
      <w:r w:rsidR="00461E20">
        <w:rPr>
          <w:b/>
          <w:sz w:val="22"/>
          <w:szCs w:val="22"/>
          <w:lang w:val="lv-LV"/>
        </w:rPr>
        <w:t>20</w:t>
      </w:r>
      <w:r w:rsidR="004F0691" w:rsidRPr="00482546">
        <w:rPr>
          <w:b/>
          <w:sz w:val="22"/>
          <w:szCs w:val="22"/>
          <w:lang w:val="lv-LV"/>
        </w:rPr>
        <w:t xml:space="preserve">. </w:t>
      </w:r>
      <w:r w:rsidR="00873368">
        <w:rPr>
          <w:b/>
          <w:sz w:val="22"/>
          <w:szCs w:val="22"/>
          <w:lang w:val="lv-LV"/>
        </w:rPr>
        <w:t>februārim</w:t>
      </w:r>
      <w:r w:rsidRPr="00482546">
        <w:rPr>
          <w:sz w:val="22"/>
          <w:szCs w:val="22"/>
          <w:lang w:val="lv-LV"/>
        </w:rPr>
        <w:t xml:space="preserve">, </w:t>
      </w:r>
      <w:r w:rsidR="006164A5" w:rsidRPr="006164A5">
        <w:rPr>
          <w:b/>
          <w:sz w:val="22"/>
          <w:szCs w:val="22"/>
          <w:lang w:val="lv-LV"/>
        </w:rPr>
        <w:t>plkst. 10:00</w:t>
      </w:r>
      <w:r w:rsidR="006164A5">
        <w:rPr>
          <w:b/>
          <w:sz w:val="22"/>
          <w:szCs w:val="22"/>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7437851A"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82546">
        <w:rPr>
          <w:b/>
          <w:sz w:val="22"/>
          <w:szCs w:val="22"/>
          <w:lang w:val="lv-LV"/>
        </w:rPr>
        <w:t xml:space="preserve">līdz </w:t>
      </w:r>
      <w:r w:rsidR="00873368" w:rsidRPr="00482546">
        <w:rPr>
          <w:b/>
          <w:sz w:val="22"/>
          <w:szCs w:val="22"/>
          <w:lang w:val="lv-LV"/>
        </w:rPr>
        <w:t>201</w:t>
      </w:r>
      <w:r w:rsidR="00873368">
        <w:rPr>
          <w:b/>
          <w:sz w:val="22"/>
          <w:szCs w:val="22"/>
          <w:lang w:val="lv-LV"/>
        </w:rPr>
        <w:t>7</w:t>
      </w:r>
      <w:r w:rsidR="00873368" w:rsidRPr="00482546">
        <w:rPr>
          <w:b/>
          <w:sz w:val="22"/>
          <w:szCs w:val="22"/>
          <w:lang w:val="lv-LV"/>
        </w:rPr>
        <w:t xml:space="preserve">. gada </w:t>
      </w:r>
      <w:r w:rsidR="00461E20">
        <w:rPr>
          <w:b/>
          <w:sz w:val="22"/>
          <w:szCs w:val="22"/>
          <w:lang w:val="lv-LV"/>
        </w:rPr>
        <w:t>20</w:t>
      </w:r>
      <w:r w:rsidR="00873368" w:rsidRPr="00482546">
        <w:rPr>
          <w:b/>
          <w:sz w:val="22"/>
          <w:szCs w:val="22"/>
          <w:lang w:val="lv-LV"/>
        </w:rPr>
        <w:t xml:space="preserve">. </w:t>
      </w:r>
      <w:r w:rsidR="00873368">
        <w:rPr>
          <w:b/>
          <w:sz w:val="22"/>
          <w:szCs w:val="22"/>
          <w:lang w:val="lv-LV"/>
        </w:rPr>
        <w:t>februārim</w:t>
      </w:r>
      <w:r w:rsidRPr="00482546">
        <w:rPr>
          <w:sz w:val="22"/>
          <w:szCs w:val="22"/>
          <w:lang w:val="lv-LV"/>
        </w:rPr>
        <w:t xml:space="preserve">, </w:t>
      </w:r>
      <w:r w:rsidRPr="00873368">
        <w:rPr>
          <w:b/>
          <w:sz w:val="22"/>
          <w:szCs w:val="22"/>
          <w:lang w:val="lv-LV"/>
        </w:rPr>
        <w:t>plkst. 10:00</w:t>
      </w:r>
      <w:r w:rsidRPr="00482546">
        <w:rPr>
          <w:sz w:val="22"/>
          <w:szCs w:val="22"/>
          <w:lang w:val="lv-LV"/>
        </w:rPr>
        <w:t>, RTU Iepirkumu nodaļā –Kaļķu ielā 1, 3</w:t>
      </w:r>
      <w:r w:rsidR="00C14E5D" w:rsidRPr="00482546">
        <w:rPr>
          <w:sz w:val="22"/>
          <w:szCs w:val="22"/>
          <w:lang w:val="lv-LV"/>
        </w:rPr>
        <w:t>22</w:t>
      </w:r>
      <w:r w:rsidRPr="00482546">
        <w:rPr>
          <w:sz w:val="22"/>
          <w:szCs w:val="22"/>
          <w:lang w:val="lv-LV"/>
        </w:rPr>
        <w:t>.kab. Rīgā, LV-1658</w:t>
      </w:r>
      <w:r w:rsidR="003B69ED" w:rsidRPr="00482546">
        <w:rPr>
          <w:sz w:val="22"/>
          <w:szCs w:val="22"/>
          <w:lang w:val="lv-LV"/>
        </w:rPr>
        <w:t xml:space="preserve"> darba dienās laikā no plkst. 08:30 </w:t>
      </w:r>
      <w:r w:rsidR="0032702F" w:rsidRPr="00482546">
        <w:rPr>
          <w:sz w:val="22"/>
          <w:szCs w:val="22"/>
          <w:lang w:val="lv-LV"/>
        </w:rPr>
        <w:t>–</w:t>
      </w:r>
      <w:r w:rsidR="003B69ED" w:rsidRPr="00482546">
        <w:rPr>
          <w:sz w:val="22"/>
          <w:szCs w:val="22"/>
          <w:lang w:val="lv-LV"/>
        </w:rPr>
        <w:t xml:space="preserve"> 17</w:t>
      </w:r>
      <w:r w:rsidR="005F2098" w:rsidRPr="00482546">
        <w:rPr>
          <w:sz w:val="22"/>
          <w:szCs w:val="22"/>
          <w:lang w:val="lv-LV"/>
        </w:rPr>
        <w:t>:00.</w:t>
      </w:r>
      <w:r w:rsidRPr="00482546">
        <w:rPr>
          <w:sz w:val="22"/>
          <w:szCs w:val="22"/>
          <w:lang w:val="lv-LV"/>
        </w:rPr>
        <w:t xml:space="preserve"> </w:t>
      </w:r>
    </w:p>
    <w:p w14:paraId="37CD0AEB" w14:textId="6B1D83E4"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Piedāvājums jāiesniedz personīgi vai atsūtot pa pastu. </w:t>
      </w:r>
      <w:r w:rsidR="007024E6" w:rsidRPr="00482546">
        <w:rPr>
          <w:sz w:val="22"/>
          <w:szCs w:val="22"/>
          <w:lang w:val="lv-LV"/>
        </w:rPr>
        <w:t xml:space="preserve">Pasta sūtījumam jābūt nogādātam </w:t>
      </w:r>
      <w:r w:rsidR="00887D19" w:rsidRPr="00482546">
        <w:rPr>
          <w:b/>
          <w:sz w:val="22"/>
          <w:szCs w:val="22"/>
          <w:lang w:val="lv-LV"/>
        </w:rPr>
        <w:t xml:space="preserve">līdz </w:t>
      </w:r>
      <w:r w:rsidR="005A134E" w:rsidRPr="00482546">
        <w:rPr>
          <w:b/>
          <w:sz w:val="22"/>
          <w:szCs w:val="22"/>
          <w:lang w:val="lv-LV"/>
        </w:rPr>
        <w:t>201</w:t>
      </w:r>
      <w:r w:rsidR="005A134E">
        <w:rPr>
          <w:b/>
          <w:sz w:val="22"/>
          <w:szCs w:val="22"/>
          <w:lang w:val="lv-LV"/>
        </w:rPr>
        <w:t>7</w:t>
      </w:r>
      <w:r w:rsidR="005A134E" w:rsidRPr="00482546">
        <w:rPr>
          <w:b/>
          <w:sz w:val="22"/>
          <w:szCs w:val="22"/>
          <w:lang w:val="lv-LV"/>
        </w:rPr>
        <w:t xml:space="preserve">. gada </w:t>
      </w:r>
      <w:r w:rsidR="00461E20">
        <w:rPr>
          <w:b/>
          <w:sz w:val="22"/>
          <w:szCs w:val="22"/>
          <w:lang w:val="lv-LV"/>
        </w:rPr>
        <w:t>20</w:t>
      </w:r>
      <w:r w:rsidR="005A134E" w:rsidRPr="00482546">
        <w:rPr>
          <w:b/>
          <w:sz w:val="22"/>
          <w:szCs w:val="22"/>
          <w:lang w:val="lv-LV"/>
        </w:rPr>
        <w:t xml:space="preserve">. </w:t>
      </w:r>
      <w:r w:rsidR="005A134E">
        <w:rPr>
          <w:b/>
          <w:sz w:val="22"/>
          <w:szCs w:val="22"/>
          <w:lang w:val="lv-LV"/>
        </w:rPr>
        <w:t>februārim</w:t>
      </w:r>
      <w:r w:rsidR="007024E6" w:rsidRPr="00482546">
        <w:rPr>
          <w:b/>
          <w:sz w:val="22"/>
          <w:szCs w:val="22"/>
          <w:lang w:val="lv-LV"/>
        </w:rPr>
        <w:t>, plkst.</w:t>
      </w:r>
      <w:r w:rsidR="007024E6" w:rsidRPr="00482546">
        <w:rPr>
          <w:sz w:val="22"/>
          <w:szCs w:val="22"/>
          <w:lang w:val="lv-LV"/>
        </w:rPr>
        <w:t xml:space="preserve"> </w:t>
      </w:r>
      <w:r w:rsidR="007024E6" w:rsidRPr="00482546">
        <w:rPr>
          <w:b/>
          <w:sz w:val="22"/>
          <w:szCs w:val="22"/>
          <w:lang w:val="lv-LV"/>
        </w:rPr>
        <w:t>10</w:t>
      </w:r>
      <w:r w:rsidR="007024E6" w:rsidRPr="00482546">
        <w:rPr>
          <w:b/>
          <w:sz w:val="22"/>
          <w:szCs w:val="22"/>
          <w:u w:val="single"/>
          <w:vertAlign w:val="superscript"/>
          <w:lang w:val="lv-LV"/>
        </w:rPr>
        <w:t>00</w:t>
      </w:r>
      <w:r w:rsidR="00930D25" w:rsidRPr="00482546">
        <w:rPr>
          <w:b/>
          <w:sz w:val="22"/>
          <w:szCs w:val="22"/>
          <w:lang w:val="lv-LV"/>
        </w:rPr>
        <w:t>.</w:t>
      </w:r>
      <w:r w:rsidR="007024E6" w:rsidRPr="00482546">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1CDFD9CC" w:rsidR="00216295" w:rsidRPr="00482546"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5A134E" w:rsidRPr="00482546">
        <w:rPr>
          <w:b/>
          <w:sz w:val="22"/>
          <w:szCs w:val="22"/>
          <w:lang w:val="lv-LV"/>
        </w:rPr>
        <w:t>201</w:t>
      </w:r>
      <w:r w:rsidR="005A134E">
        <w:rPr>
          <w:b/>
          <w:sz w:val="22"/>
          <w:szCs w:val="22"/>
          <w:lang w:val="lv-LV"/>
        </w:rPr>
        <w:t>7</w:t>
      </w:r>
      <w:r w:rsidR="005A134E" w:rsidRPr="00482546">
        <w:rPr>
          <w:b/>
          <w:sz w:val="22"/>
          <w:szCs w:val="22"/>
          <w:lang w:val="lv-LV"/>
        </w:rPr>
        <w:t xml:space="preserve">. gada </w:t>
      </w:r>
      <w:r w:rsidR="00461E20">
        <w:rPr>
          <w:b/>
          <w:sz w:val="22"/>
          <w:szCs w:val="22"/>
          <w:lang w:val="lv-LV"/>
        </w:rPr>
        <w:t>20</w:t>
      </w:r>
      <w:r w:rsidR="005A134E" w:rsidRPr="00482546">
        <w:rPr>
          <w:b/>
          <w:sz w:val="22"/>
          <w:szCs w:val="22"/>
          <w:lang w:val="lv-LV"/>
        </w:rPr>
        <w:t xml:space="preserve">. </w:t>
      </w:r>
      <w:r w:rsidR="005A134E">
        <w:rPr>
          <w:b/>
          <w:sz w:val="22"/>
          <w:szCs w:val="22"/>
          <w:lang w:val="lv-LV"/>
        </w:rPr>
        <w:t>februārī</w:t>
      </w:r>
      <w:r w:rsidR="00216295" w:rsidRPr="00482546">
        <w:rPr>
          <w:b/>
          <w:sz w:val="22"/>
          <w:szCs w:val="22"/>
          <w:lang w:val="lv-LV"/>
        </w:rPr>
        <w:t>, plkst.</w:t>
      </w:r>
      <w:r w:rsidR="00216295" w:rsidRPr="00482546">
        <w:rPr>
          <w:sz w:val="22"/>
          <w:szCs w:val="22"/>
          <w:lang w:val="lv-LV"/>
        </w:rPr>
        <w:t xml:space="preserve"> </w:t>
      </w:r>
      <w:r w:rsidR="00216295" w:rsidRPr="00482546">
        <w:rPr>
          <w:b/>
          <w:sz w:val="22"/>
          <w:szCs w:val="22"/>
          <w:lang w:val="lv-LV"/>
        </w:rPr>
        <w:t>10</w:t>
      </w:r>
      <w:r w:rsidR="006164A5">
        <w:rPr>
          <w:b/>
          <w:sz w:val="22"/>
          <w:szCs w:val="22"/>
          <w:lang w:val="lv-LV"/>
        </w:rPr>
        <w:t>:00</w:t>
      </w:r>
      <w:r w:rsidR="00216295" w:rsidRPr="00482546">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datordrukā;</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cauršūtam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6B02897F" w14:textId="77777777" w:rsid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33100B0F" w:rsidR="00331608" w:rsidRPr="006164A5" w:rsidRDefault="00216295" w:rsidP="006164A5">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164A5">
        <w:rPr>
          <w:rFonts w:ascii="Times New Roman" w:hAnsi="Times New Roman"/>
          <w:sz w:val="22"/>
          <w:szCs w:val="22"/>
          <w:lang w:val="lv-LV"/>
        </w:rPr>
        <w:t>Finanšu piedāvājums</w:t>
      </w:r>
      <w:r w:rsidR="0099314F" w:rsidRPr="006164A5">
        <w:rPr>
          <w:rFonts w:ascii="Times New Roman" w:hAnsi="Times New Roman"/>
          <w:sz w:val="22"/>
          <w:szCs w:val="22"/>
          <w:lang w:val="lv-LV"/>
        </w:rPr>
        <w:t xml:space="preserve"> (</w:t>
      </w:r>
      <w:r w:rsidR="003F41C7" w:rsidRPr="006164A5">
        <w:rPr>
          <w:rFonts w:ascii="Times New Roman" w:hAnsi="Times New Roman"/>
          <w:sz w:val="22"/>
          <w:szCs w:val="22"/>
          <w:lang w:val="lv-LV"/>
        </w:rPr>
        <w:t>forma N</w:t>
      </w:r>
      <w:r w:rsidR="0099314F" w:rsidRPr="006164A5">
        <w:rPr>
          <w:rFonts w:ascii="Times New Roman" w:hAnsi="Times New Roman"/>
          <w:sz w:val="22"/>
          <w:szCs w:val="22"/>
          <w:lang w:val="lv-LV"/>
        </w:rPr>
        <w:t xml:space="preserve">olikuma </w:t>
      </w:r>
      <w:r w:rsidR="003F41C7" w:rsidRPr="006164A5">
        <w:rPr>
          <w:rFonts w:ascii="Times New Roman" w:hAnsi="Times New Roman"/>
          <w:sz w:val="22"/>
          <w:szCs w:val="22"/>
          <w:lang w:val="lv-LV"/>
        </w:rPr>
        <w:t>4</w:t>
      </w:r>
      <w:r w:rsidR="0099314F" w:rsidRPr="006164A5">
        <w:rPr>
          <w:rFonts w:ascii="Times New Roman" w:hAnsi="Times New Roman"/>
          <w:sz w:val="22"/>
          <w:szCs w:val="22"/>
          <w:lang w:val="lv-LV"/>
        </w:rPr>
        <w:t>.pielikumā)</w:t>
      </w:r>
      <w:r w:rsidR="00FD7703" w:rsidRPr="006164A5">
        <w:rPr>
          <w:rFonts w:ascii="Times New Roman" w:hAnsi="Times New Roman"/>
          <w:sz w:val="22"/>
          <w:szCs w:val="22"/>
          <w:lang w:val="lv-LV"/>
        </w:rPr>
        <w:t>.</w:t>
      </w:r>
      <w:r w:rsidR="006164A5" w:rsidRPr="006164A5">
        <w:rPr>
          <w:rFonts w:ascii="Times New Roman" w:hAnsi="Times New Roman"/>
          <w:sz w:val="22"/>
          <w:szCs w:val="22"/>
          <w:lang w:val="lv-LV"/>
        </w:rPr>
        <w:t xml:space="preserve"> </w:t>
      </w:r>
      <w:r w:rsidR="006164A5" w:rsidRPr="006164A5">
        <w:rPr>
          <w:rFonts w:ascii="Times New Roman" w:hAnsi="Times New Roman"/>
          <w:b/>
          <w:i/>
          <w:sz w:val="22"/>
          <w:szCs w:val="22"/>
          <w:lang w:val="lv-LV"/>
        </w:rPr>
        <w:t>Latvijā reģistrētiem pret</w:t>
      </w:r>
      <w:r w:rsidR="006164A5">
        <w:rPr>
          <w:rFonts w:ascii="Times New Roman" w:hAnsi="Times New Roman"/>
          <w:b/>
          <w:i/>
          <w:sz w:val="22"/>
          <w:szCs w:val="22"/>
          <w:lang w:val="lv-LV"/>
        </w:rPr>
        <w:t>endentiem jāpievieno</w:t>
      </w:r>
      <w:r w:rsidR="006164A5" w:rsidRPr="006164A5">
        <w:rPr>
          <w:rFonts w:ascii="Times New Roman" w:hAnsi="Times New Roman"/>
          <w:b/>
          <w:i/>
          <w:sz w:val="22"/>
          <w:szCs w:val="22"/>
          <w:lang w:val="lv-LV"/>
        </w:rPr>
        <w:t xml:space="preserve"> izdrukas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w:t>
      </w:r>
      <w:r w:rsidR="006164A5">
        <w:rPr>
          <w:rFonts w:ascii="Times New Roman" w:hAnsi="Times New Roman"/>
          <w:b/>
          <w:i/>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482546" w14:paraId="05FAAFE7" w14:textId="77777777" w:rsidTr="00AE0E2B">
        <w:trPr>
          <w:trHeight w:val="1320"/>
        </w:trPr>
        <w:tc>
          <w:tcPr>
            <w:tcW w:w="7303" w:type="dxa"/>
          </w:tcPr>
          <w:p w14:paraId="4F3EA41F" w14:textId="7F682AF8"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A</w:t>
            </w:r>
            <w:r w:rsidR="00AC1969" w:rsidRPr="00482546">
              <w:rPr>
                <w:rFonts w:ascii="Times New Roman" w:hAnsi="Times New Roman"/>
                <w:sz w:val="22"/>
                <w:szCs w:val="22"/>
                <w:lang w:val="lv-LV"/>
              </w:rPr>
              <w:t>tklātam konkursam</w:t>
            </w:r>
          </w:p>
          <w:p w14:paraId="44258464" w14:textId="0FC48B62" w:rsidR="00DA46AE" w:rsidRPr="00482546" w:rsidRDefault="00DA46AE"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w:t>
            </w:r>
            <w:r w:rsidR="005A134E" w:rsidRPr="005A134E">
              <w:rPr>
                <w:rFonts w:ascii="Times New Roman" w:hAnsi="Times New Roman"/>
                <w:b/>
                <w:bCs/>
                <w:sz w:val="22"/>
                <w:szCs w:val="22"/>
                <w:lang w:val="lv-LV"/>
              </w:rPr>
              <w:t>Ēku materiālu termisko un mitruma īpašību tēšanas komplekta piegāde</w:t>
            </w:r>
            <w:r w:rsidRPr="00482546">
              <w:rPr>
                <w:rFonts w:ascii="Times New Roman" w:hAnsi="Times New Roman"/>
                <w:b/>
                <w:sz w:val="22"/>
                <w:szCs w:val="22"/>
                <w:lang w:val="lv-LV"/>
              </w:rPr>
              <w:t>”</w:t>
            </w:r>
          </w:p>
          <w:p w14:paraId="5F23801D" w14:textId="42B265D1" w:rsidR="00AC1969" w:rsidRPr="00482546" w:rsidRDefault="005A134E"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RTU-2017</w:t>
            </w:r>
            <w:r w:rsidR="00573BBF" w:rsidRPr="00482546">
              <w:rPr>
                <w:rFonts w:ascii="Times New Roman" w:hAnsi="Times New Roman"/>
                <w:sz w:val="22"/>
                <w:szCs w:val="22"/>
                <w:lang w:val="lv-LV"/>
              </w:rPr>
              <w:t>/</w:t>
            </w:r>
            <w:r>
              <w:rPr>
                <w:rFonts w:ascii="Times New Roman" w:hAnsi="Times New Roman"/>
                <w:sz w:val="22"/>
                <w:szCs w:val="22"/>
                <w:lang w:val="lv-LV"/>
              </w:rPr>
              <w:t>4</w:t>
            </w:r>
          </w:p>
          <w:p w14:paraId="373C7781" w14:textId="1733BD29" w:rsidR="00D15EC6" w:rsidRPr="00482546" w:rsidRDefault="00AC1969" w:rsidP="00E72237">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Neatvērt līdz piedāvājuma iesniegšanas termiņa beigām</w:t>
            </w:r>
            <w:r w:rsidRPr="00482546">
              <w:rPr>
                <w:rFonts w:ascii="Times New Roman" w:hAnsi="Times New Roman"/>
                <w:sz w:val="22"/>
                <w:szCs w:val="22"/>
                <w:lang w:val="lv-LV"/>
              </w:rPr>
              <w:t xml:space="preserve"> </w:t>
            </w:r>
            <w:r w:rsidR="00D15EC6" w:rsidRPr="00482546">
              <w:rPr>
                <w:rFonts w:ascii="Times New Roman" w:hAnsi="Times New Roman"/>
                <w:sz w:val="22"/>
                <w:szCs w:val="22"/>
                <w:lang w:val="lv-LV"/>
              </w:rPr>
              <w:t>–</w:t>
            </w:r>
            <w:r w:rsidRPr="00482546">
              <w:rPr>
                <w:rFonts w:ascii="Times New Roman" w:hAnsi="Times New Roman"/>
                <w:sz w:val="22"/>
                <w:szCs w:val="22"/>
                <w:lang w:val="lv-LV"/>
              </w:rPr>
              <w:t xml:space="preserve"> </w:t>
            </w:r>
          </w:p>
          <w:p w14:paraId="09F137EA" w14:textId="3C23DD42" w:rsidR="00AC1969" w:rsidRPr="00482546" w:rsidRDefault="005A134E" w:rsidP="00461E20">
            <w:pPr>
              <w:pStyle w:val="BodyText"/>
              <w:widowControl w:val="0"/>
              <w:autoSpaceDE w:val="0"/>
              <w:autoSpaceDN w:val="0"/>
              <w:adjustRightInd w:val="0"/>
              <w:jc w:val="center"/>
              <w:rPr>
                <w:rFonts w:ascii="Times New Roman" w:hAnsi="Times New Roman"/>
                <w:b/>
                <w:sz w:val="22"/>
                <w:szCs w:val="22"/>
                <w:lang w:val="lv-LV"/>
              </w:rPr>
            </w:pPr>
            <w:r>
              <w:rPr>
                <w:rFonts w:ascii="Times New Roman" w:hAnsi="Times New Roman"/>
                <w:b/>
                <w:sz w:val="22"/>
                <w:szCs w:val="22"/>
                <w:lang w:val="lv-LV"/>
              </w:rPr>
              <w:t>2017</w:t>
            </w:r>
            <w:r w:rsidR="00EE4E2F" w:rsidRPr="00EE4E2F">
              <w:rPr>
                <w:rFonts w:ascii="Times New Roman" w:hAnsi="Times New Roman"/>
                <w:b/>
                <w:sz w:val="22"/>
                <w:szCs w:val="22"/>
                <w:lang w:val="lv-LV"/>
              </w:rPr>
              <w:t xml:space="preserve">. gada </w:t>
            </w:r>
            <w:r w:rsidR="00461E20">
              <w:rPr>
                <w:rFonts w:ascii="Times New Roman" w:hAnsi="Times New Roman"/>
                <w:b/>
                <w:sz w:val="22"/>
                <w:szCs w:val="22"/>
                <w:lang w:val="lv-LV"/>
              </w:rPr>
              <w:t>20</w:t>
            </w:r>
            <w:r w:rsidR="00EE4E2F" w:rsidRPr="00EE4E2F">
              <w:rPr>
                <w:rFonts w:ascii="Times New Roman" w:hAnsi="Times New Roman"/>
                <w:b/>
                <w:sz w:val="22"/>
                <w:szCs w:val="22"/>
                <w:lang w:val="lv-LV"/>
              </w:rPr>
              <w:t xml:space="preserve">. </w:t>
            </w:r>
            <w:r>
              <w:rPr>
                <w:rFonts w:ascii="Times New Roman" w:hAnsi="Times New Roman"/>
                <w:b/>
                <w:sz w:val="22"/>
                <w:szCs w:val="22"/>
                <w:lang w:val="lv-LV"/>
              </w:rPr>
              <w:t>februārim</w:t>
            </w:r>
            <w:r w:rsidR="00AC1969" w:rsidRPr="00482546">
              <w:rPr>
                <w:rFonts w:ascii="Times New Roman" w:hAnsi="Times New Roman"/>
                <w:b/>
                <w:sz w:val="22"/>
                <w:szCs w:val="22"/>
                <w:lang w:val="lv-LV"/>
              </w:rPr>
              <w:t>, plkst. 10:00</w:t>
            </w:r>
          </w:p>
        </w:tc>
      </w:tr>
    </w:tbl>
    <w:p w14:paraId="5FC18874" w14:textId="692A21F2" w:rsidR="00216295" w:rsidRPr="0048254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482546">
        <w:rPr>
          <w:rFonts w:ascii="Times New Roman" w:hAnsi="Times New Roman"/>
          <w:sz w:val="22"/>
          <w:szCs w:val="22"/>
          <w:lang w:val="lv-LV"/>
        </w:rPr>
        <w:t xml:space="preserve">Piedāvājuma papildinājumi, labojumi ir jāiesniedz rakstiskā formā personīgi vai pasta sūtījumā </w:t>
      </w:r>
      <w:r w:rsidR="007E1395" w:rsidRPr="00482546">
        <w:rPr>
          <w:rFonts w:ascii="Times New Roman" w:hAnsi="Times New Roman"/>
          <w:sz w:val="22"/>
          <w:szCs w:val="22"/>
          <w:lang w:val="lv-LV"/>
        </w:rPr>
        <w:t>RTU</w:t>
      </w:r>
      <w:r w:rsidRPr="00482546">
        <w:rPr>
          <w:rFonts w:ascii="Times New Roman" w:hAnsi="Times New Roman"/>
          <w:sz w:val="22"/>
          <w:szCs w:val="22"/>
          <w:lang w:val="lv-LV"/>
        </w:rPr>
        <w:t xml:space="preserve"> Iepirkumu nodaļā Kaļķu ielā 1 – 3</w:t>
      </w:r>
      <w:r w:rsidR="00C14E5D" w:rsidRPr="00482546">
        <w:rPr>
          <w:rFonts w:ascii="Times New Roman" w:hAnsi="Times New Roman"/>
          <w:sz w:val="22"/>
          <w:szCs w:val="22"/>
          <w:lang w:val="lv-LV"/>
        </w:rPr>
        <w:t>22</w:t>
      </w:r>
      <w:r w:rsidRPr="00482546">
        <w:rPr>
          <w:rFonts w:ascii="Times New Roman" w:hAnsi="Times New Roman"/>
          <w:sz w:val="22"/>
          <w:szCs w:val="22"/>
          <w:lang w:val="lv-LV"/>
        </w:rPr>
        <w:t xml:space="preserve">, Rīga, LV-1658 līdz </w:t>
      </w:r>
      <w:r w:rsidR="00AF3A34" w:rsidRPr="00482546">
        <w:rPr>
          <w:rFonts w:ascii="Times New Roman" w:hAnsi="Times New Roman"/>
          <w:b/>
          <w:sz w:val="22"/>
          <w:szCs w:val="22"/>
          <w:lang w:val="lv-LV"/>
        </w:rPr>
        <w:t xml:space="preserve">līdz </w:t>
      </w:r>
      <w:r w:rsidR="005A134E">
        <w:rPr>
          <w:rFonts w:ascii="Times New Roman" w:hAnsi="Times New Roman"/>
          <w:b/>
          <w:sz w:val="22"/>
          <w:szCs w:val="22"/>
          <w:lang w:val="lv-LV"/>
        </w:rPr>
        <w:t>2017</w:t>
      </w:r>
      <w:r w:rsidR="005A134E" w:rsidRPr="00EE4E2F">
        <w:rPr>
          <w:rFonts w:ascii="Times New Roman" w:hAnsi="Times New Roman"/>
          <w:b/>
          <w:sz w:val="22"/>
          <w:szCs w:val="22"/>
          <w:lang w:val="lv-LV"/>
        </w:rPr>
        <w:t xml:space="preserve">. gada </w:t>
      </w:r>
      <w:r w:rsidR="00461E20">
        <w:rPr>
          <w:rFonts w:ascii="Times New Roman" w:hAnsi="Times New Roman"/>
          <w:b/>
          <w:sz w:val="22"/>
          <w:szCs w:val="22"/>
          <w:lang w:val="lv-LV"/>
        </w:rPr>
        <w:t>20</w:t>
      </w:r>
      <w:r w:rsidR="005A134E" w:rsidRPr="00EE4E2F">
        <w:rPr>
          <w:rFonts w:ascii="Times New Roman" w:hAnsi="Times New Roman"/>
          <w:b/>
          <w:sz w:val="22"/>
          <w:szCs w:val="22"/>
          <w:lang w:val="lv-LV"/>
        </w:rPr>
        <w:t xml:space="preserve">. </w:t>
      </w:r>
      <w:r w:rsidR="005A134E">
        <w:rPr>
          <w:rFonts w:ascii="Times New Roman" w:hAnsi="Times New Roman"/>
          <w:b/>
          <w:sz w:val="22"/>
          <w:szCs w:val="22"/>
          <w:lang w:val="lv-LV"/>
        </w:rPr>
        <w:t>februārim</w:t>
      </w:r>
      <w:r w:rsidRPr="00482546">
        <w:rPr>
          <w:rFonts w:ascii="Times New Roman" w:hAnsi="Times New Roman"/>
          <w:sz w:val="22"/>
          <w:szCs w:val="22"/>
          <w:lang w:val="lv-LV"/>
        </w:rPr>
        <w:t xml:space="preserve">, </w:t>
      </w:r>
      <w:r w:rsidR="006164A5" w:rsidRPr="006164A5">
        <w:rPr>
          <w:rFonts w:ascii="Times New Roman" w:hAnsi="Times New Roman"/>
          <w:b/>
          <w:sz w:val="22"/>
          <w:szCs w:val="22"/>
          <w:lang w:val="lv-LV"/>
        </w:rPr>
        <w:t>plkst. 10:00</w:t>
      </w:r>
      <w:r w:rsidRPr="00482546">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4106082D" w:rsidR="009D7CE0" w:rsidRPr="00B51AF3" w:rsidRDefault="005732FE" w:rsidP="0069000A">
      <w:pPr>
        <w:pStyle w:val="Index1"/>
      </w:pPr>
      <w:r w:rsidRPr="0069000A">
        <w:t>3.1.</w:t>
      </w:r>
      <w:r w:rsidRPr="00B51AF3">
        <w:t xml:space="preserve"> </w:t>
      </w:r>
      <w:r w:rsidR="009D7CE0" w:rsidRPr="00B51AF3">
        <w:t xml:space="preserve">Pasūtītājs izslēdz pretendentu no dalības iepirkuma procedūrā jebkurā no </w:t>
      </w:r>
      <w:r w:rsidR="00EE4E2F">
        <w:t>Publisko iepirkumu likuma 39.</w:t>
      </w:r>
      <w:r w:rsidR="00EE4E2F">
        <w:rPr>
          <w:vertAlign w:val="superscript"/>
        </w:rPr>
        <w:t>1</w:t>
      </w:r>
      <w:r w:rsidR="006164A5">
        <w:t xml:space="preserve"> pantā paredzētajiem gadījumiem, kas ir attiecināmi uz konkrētu iepirkumu.</w:t>
      </w:r>
    </w:p>
    <w:p w14:paraId="77BDA1AB" w14:textId="368F0277" w:rsidR="009D7CE0" w:rsidRPr="0069000A" w:rsidRDefault="00EE4E2F" w:rsidP="00EE4E2F">
      <w:pPr>
        <w:pStyle w:val="Index1"/>
      </w:pPr>
      <w:r>
        <w:t>3.2</w:t>
      </w:r>
      <w:r w:rsidR="006F5B0D" w:rsidRPr="0069000A">
        <w:t xml:space="preserve">. </w:t>
      </w:r>
      <w:r w:rsidR="006F5B0D"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9A61607" w14:textId="289292FA" w:rsidR="001E1708" w:rsidRPr="00F57ACB" w:rsidRDefault="001E1708" w:rsidP="00F57ACB">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r>
              <w:rPr>
                <w:sz w:val="22"/>
                <w:szCs w:val="22"/>
              </w:rPr>
              <w:t xml:space="preserve">ir tiesīgs veikt piedāvātās Preces piegādi un </w:t>
            </w:r>
            <w:r w:rsidR="00482546">
              <w:rPr>
                <w:sz w:val="22"/>
                <w:szCs w:val="22"/>
              </w:rPr>
              <w:t>garantijas servisu</w:t>
            </w:r>
            <w:r>
              <w:rPr>
                <w:sz w:val="22"/>
                <w:szCs w:val="22"/>
              </w:rPr>
              <w:t xml:space="preserve"> </w:t>
            </w:r>
            <w:r w:rsidR="0032702F">
              <w:rPr>
                <w:sz w:val="22"/>
                <w:szCs w:val="22"/>
              </w:rPr>
              <w:t xml:space="preserve">Pasūtītāja un </w:t>
            </w:r>
            <w:r>
              <w:rPr>
                <w:sz w:val="22"/>
                <w:szCs w:val="22"/>
              </w:rPr>
              <w:t>Preces ražotāja garantijas nosacījumos noteiktajā kārtībā un apjomā</w:t>
            </w:r>
            <w:r w:rsidRPr="00F57ACB">
              <w:rPr>
                <w:sz w:val="22"/>
                <w:szCs w:val="22"/>
                <w:lang w:val="lv-LV"/>
              </w:rPr>
              <w:t xml:space="preserve"> </w:t>
            </w:r>
          </w:p>
          <w:p w14:paraId="54FB405E" w14:textId="738BEA3D" w:rsidR="001E1708" w:rsidRPr="003E27B0" w:rsidRDefault="001E1708" w:rsidP="0081230F">
            <w:pPr>
              <w:jc w:val="both"/>
              <w:rPr>
                <w:sz w:val="22"/>
                <w:szCs w:val="22"/>
                <w:lang w:val="lv-LV"/>
              </w:rPr>
            </w:pPr>
          </w:p>
        </w:tc>
        <w:tc>
          <w:tcPr>
            <w:tcW w:w="5392" w:type="dxa"/>
            <w:shd w:val="clear" w:color="auto" w:fill="auto"/>
          </w:tcPr>
          <w:p w14:paraId="3E32D95A" w14:textId="26C296BF" w:rsidR="001E1708" w:rsidRPr="00F57ACB" w:rsidRDefault="001E1708" w:rsidP="001E1708">
            <w:pPr>
              <w:suppressAutoHyphens w:val="0"/>
              <w:jc w:val="both"/>
              <w:rPr>
                <w:sz w:val="22"/>
                <w:szCs w:val="22"/>
              </w:rPr>
            </w:pPr>
            <w:r>
              <w:rPr>
                <w:sz w:val="22"/>
                <w:szCs w:val="22"/>
              </w:rPr>
              <w:t xml:space="preserve">4.2.4. </w:t>
            </w:r>
            <w:r w:rsidRPr="00F57ACB">
              <w:rPr>
                <w:sz w:val="22"/>
                <w:szCs w:val="22"/>
              </w:rPr>
              <w:t>Lai apliecinātu nolikuma 4</w:t>
            </w:r>
            <w:r>
              <w:rPr>
                <w:sz w:val="22"/>
                <w:szCs w:val="22"/>
              </w:rPr>
              <w:t>.1.4</w:t>
            </w:r>
            <w:r w:rsidRPr="00F57ACB">
              <w:rPr>
                <w:sz w:val="22"/>
                <w:szCs w:val="22"/>
              </w:rPr>
              <w:t xml:space="preserve">.punkta izpildi, Pretendentam jāiesniedz </w:t>
            </w:r>
            <w:r w:rsidR="005A134E">
              <w:rPr>
                <w:sz w:val="22"/>
                <w:szCs w:val="22"/>
              </w:rPr>
              <w:t xml:space="preserve">piedāvāto Preču ražotāju izsniegts </w:t>
            </w:r>
            <w:r>
              <w:rPr>
                <w:sz w:val="22"/>
                <w:szCs w:val="22"/>
              </w:rPr>
              <w:t xml:space="preserve">dokuments, kas objektīvi pierāda tiesības piegādāt piedāvāto Preci un veikt tās </w:t>
            </w:r>
            <w:r w:rsidR="00482546" w:rsidRPr="00482546">
              <w:rPr>
                <w:sz w:val="22"/>
                <w:szCs w:val="22"/>
              </w:rPr>
              <w:t>garantijas servisu</w:t>
            </w:r>
            <w:r>
              <w:rPr>
                <w:sz w:val="22"/>
                <w:szCs w:val="22"/>
              </w:rPr>
              <w:t xml:space="preserve"> </w:t>
            </w:r>
            <w:r w:rsidR="002C7850">
              <w:rPr>
                <w:sz w:val="22"/>
                <w:szCs w:val="22"/>
              </w:rPr>
              <w:t xml:space="preserve">Pasūtītāja un </w:t>
            </w:r>
            <w:r>
              <w:rPr>
                <w:sz w:val="22"/>
                <w:szCs w:val="22"/>
              </w:rPr>
              <w:t xml:space="preserve">piedāvātās </w:t>
            </w:r>
            <w:r w:rsidRPr="001E1708">
              <w:rPr>
                <w:sz w:val="22"/>
                <w:szCs w:val="22"/>
              </w:rPr>
              <w:t>Preces ražotāja garantijas nosacījumos noteiktajā kārtībā un apjomā</w:t>
            </w:r>
            <w:r w:rsidR="005A134E">
              <w:rPr>
                <w:sz w:val="22"/>
                <w:szCs w:val="22"/>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341E2C46" w:rsidR="00B74654" w:rsidRPr="00914802"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4"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5" w:history="1">
        <w:r w:rsidR="007A3E8E" w:rsidRPr="005802CD">
          <w:rPr>
            <w:rStyle w:val="Hyperlink"/>
          </w:rPr>
          <w:t>https://ec.europa.eu/growth/tools-databases/espd/filter?lang=lv</w:t>
        </w:r>
      </w:hyperlink>
      <w:r w:rsidR="007A3E8E">
        <w:t>.</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 Komisija spētu obketīvi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p w14:paraId="4132914B" w14:textId="77777777" w:rsidR="005E6B91" w:rsidRDefault="005E6B91" w:rsidP="00683BA8">
      <w:pPr>
        <w:rPr>
          <w:lang w:val="lv-LV" w:eastAsia="lv-LV"/>
        </w:rPr>
      </w:pPr>
    </w:p>
    <w:bookmarkEnd w:id="1"/>
    <w:bookmarkEnd w:id="2"/>
    <w:bookmarkEnd w:id="3"/>
    <w:bookmarkEnd w:id="4"/>
    <w:bookmarkEnd w:id="5"/>
    <w:bookmarkEnd w:id="6"/>
    <w:bookmarkEnd w:id="7"/>
    <w:bookmarkEnd w:id="8"/>
    <w:bookmarkEnd w:id="9"/>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10"/>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30D86E6"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Nr.1</w:t>
      </w:r>
      <w:r w:rsidR="00E56E1C" w:rsidRPr="004236A7">
        <w:rPr>
          <w:sz w:val="22"/>
          <w:szCs w:val="22"/>
          <w:lang w:val="lv-LV"/>
        </w:rPr>
        <w:t xml:space="preserve"> – Pretendenta </w:t>
      </w:r>
      <w:smartTag w:uri="schemas-tilde-lv/tildestengine" w:element="veidnes">
        <w:smartTagPr>
          <w:attr w:name="text" w:val="pieteikums"/>
          <w:attr w:name="baseform" w:val="pieteikums"/>
          <w:attr w:name="id" w:val="-1"/>
        </w:smartTagPr>
        <w:r w:rsidR="00E56E1C" w:rsidRPr="004236A7">
          <w:rPr>
            <w:sz w:val="22"/>
            <w:szCs w:val="22"/>
            <w:lang w:val="lv-LV"/>
          </w:rPr>
          <w:t>pieteikums</w:t>
        </w:r>
      </w:smartTag>
      <w:r w:rsidR="00E56E1C" w:rsidRPr="004236A7">
        <w:rPr>
          <w:sz w:val="22"/>
          <w:szCs w:val="22"/>
          <w:lang w:val="lv-LV"/>
        </w:rPr>
        <w:t xml:space="preserve"> par piedalīšanos konkursā</w:t>
      </w:r>
      <w:r w:rsidR="00974D3F">
        <w:rPr>
          <w:sz w:val="22"/>
          <w:szCs w:val="22"/>
          <w:lang w:val="lv-LV"/>
        </w:rPr>
        <w:t xml:space="preserve"> (forma)</w:t>
      </w:r>
      <w:r w:rsidR="00E56E1C" w:rsidRPr="004236A7">
        <w:rPr>
          <w:sz w:val="22"/>
          <w:szCs w:val="22"/>
          <w:lang w:val="lv-LV"/>
        </w:rPr>
        <w:t>;</w:t>
      </w:r>
    </w:p>
    <w:p w14:paraId="43580656" w14:textId="42B6CFF3" w:rsidR="00974D3F"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82625A" w:rsidRPr="004236A7">
        <w:rPr>
          <w:sz w:val="22"/>
          <w:szCs w:val="22"/>
          <w:lang w:val="lv-LV"/>
        </w:rPr>
        <w:t>ielikums</w:t>
      </w:r>
      <w:r>
        <w:rPr>
          <w:sz w:val="22"/>
          <w:szCs w:val="22"/>
          <w:lang w:val="lv-LV"/>
        </w:rPr>
        <w:t xml:space="preserve"> Nr.2</w:t>
      </w:r>
      <w:r w:rsidR="0082625A" w:rsidRPr="004236A7">
        <w:rPr>
          <w:sz w:val="22"/>
          <w:szCs w:val="22"/>
          <w:lang w:val="lv-LV"/>
        </w:rPr>
        <w:t xml:space="preserve"> –</w:t>
      </w:r>
      <w:r w:rsidR="00974D3F">
        <w:rPr>
          <w:sz w:val="22"/>
          <w:szCs w:val="22"/>
          <w:lang w:val="lv-LV"/>
        </w:rPr>
        <w:t xml:space="preserve"> </w:t>
      </w:r>
      <w:r w:rsidR="0082625A" w:rsidRPr="004236A7">
        <w:rPr>
          <w:sz w:val="22"/>
          <w:szCs w:val="22"/>
          <w:lang w:val="lv-LV"/>
        </w:rPr>
        <w:t>Pasūtītāja t</w:t>
      </w:r>
      <w:r w:rsidR="00A20F08" w:rsidRPr="004236A7">
        <w:rPr>
          <w:sz w:val="22"/>
          <w:szCs w:val="22"/>
          <w:lang w:val="lv-LV"/>
        </w:rPr>
        <w:t>ehniskā</w:t>
      </w:r>
      <w:r>
        <w:rPr>
          <w:sz w:val="22"/>
          <w:szCs w:val="22"/>
          <w:lang w:val="lv-LV"/>
        </w:rPr>
        <w:t>s</w:t>
      </w:r>
      <w:r w:rsidR="00A20F08" w:rsidRPr="004236A7">
        <w:rPr>
          <w:sz w:val="22"/>
          <w:szCs w:val="22"/>
          <w:lang w:val="lv-LV"/>
        </w:rPr>
        <w:t xml:space="preserve"> specifikācija</w:t>
      </w:r>
      <w:r>
        <w:rPr>
          <w:sz w:val="22"/>
          <w:szCs w:val="22"/>
          <w:lang w:val="lv-LV"/>
        </w:rPr>
        <w:t>s</w:t>
      </w:r>
      <w:r w:rsidR="00974D3F">
        <w:rPr>
          <w:sz w:val="22"/>
          <w:szCs w:val="22"/>
          <w:lang w:val="lv-LV"/>
        </w:rPr>
        <w:t>;</w:t>
      </w:r>
    </w:p>
    <w:p w14:paraId="18B8AB49" w14:textId="78E090B9" w:rsidR="00E56E1C" w:rsidRPr="004236A7" w:rsidRDefault="007A3E8E" w:rsidP="00683BA8">
      <w:pPr>
        <w:tabs>
          <w:tab w:val="left" w:pos="709"/>
          <w:tab w:val="left" w:pos="1800"/>
        </w:tabs>
        <w:ind w:left="568" w:firstLine="141"/>
        <w:jc w:val="both"/>
        <w:rPr>
          <w:sz w:val="22"/>
          <w:szCs w:val="22"/>
          <w:lang w:val="lv-LV"/>
        </w:rPr>
      </w:pPr>
      <w:r>
        <w:rPr>
          <w:sz w:val="22"/>
          <w:szCs w:val="22"/>
          <w:lang w:val="lv-LV"/>
        </w:rPr>
        <w:t>P</w:t>
      </w:r>
      <w:r w:rsidR="00974D3F">
        <w:rPr>
          <w:sz w:val="22"/>
          <w:szCs w:val="22"/>
          <w:lang w:val="lv-LV"/>
        </w:rPr>
        <w:t>ielikums</w:t>
      </w:r>
      <w:r>
        <w:rPr>
          <w:sz w:val="22"/>
          <w:szCs w:val="22"/>
          <w:lang w:val="lv-LV"/>
        </w:rPr>
        <w:t xml:space="preserve"> Nr.3</w:t>
      </w:r>
      <w:r w:rsidR="00974D3F">
        <w:rPr>
          <w:sz w:val="22"/>
          <w:szCs w:val="22"/>
          <w:lang w:val="lv-LV"/>
        </w:rPr>
        <w:t xml:space="preserve"> - </w:t>
      </w:r>
      <w:r w:rsidR="00442239">
        <w:rPr>
          <w:sz w:val="22"/>
          <w:szCs w:val="22"/>
          <w:lang w:val="lv-LV"/>
        </w:rPr>
        <w:t xml:space="preserve"> Pretendenta tehniskā piedāvājuma forma</w:t>
      </w:r>
      <w:r w:rsidR="00E56E1C" w:rsidRPr="004236A7">
        <w:rPr>
          <w:sz w:val="22"/>
          <w:szCs w:val="22"/>
          <w:lang w:val="lv-LV"/>
        </w:rPr>
        <w:t>;</w:t>
      </w:r>
    </w:p>
    <w:p w14:paraId="7F8FD7E6" w14:textId="50ADDB62" w:rsidR="00E56E1C"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Nr.4</w:t>
      </w:r>
      <w:r w:rsidR="00E56E1C" w:rsidRPr="004236A7">
        <w:rPr>
          <w:sz w:val="22"/>
          <w:szCs w:val="22"/>
          <w:lang w:val="lv-LV"/>
        </w:rPr>
        <w:t xml:space="preserve">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01601D99" w:rsidR="00E56E1C" w:rsidRPr="004236A7" w:rsidRDefault="007A3E8E" w:rsidP="00683BA8">
      <w:pPr>
        <w:tabs>
          <w:tab w:val="left" w:pos="709"/>
          <w:tab w:val="left" w:pos="1800"/>
        </w:tabs>
        <w:ind w:left="568" w:firstLine="141"/>
        <w:jc w:val="both"/>
        <w:rPr>
          <w:sz w:val="22"/>
          <w:szCs w:val="22"/>
          <w:lang w:val="lv-LV"/>
        </w:rPr>
      </w:pPr>
      <w:r w:rsidRPr="004236A7">
        <w:rPr>
          <w:sz w:val="22"/>
          <w:szCs w:val="22"/>
          <w:lang w:val="lv-LV"/>
        </w:rPr>
        <w:t>P</w:t>
      </w:r>
      <w:r w:rsidR="00E56E1C" w:rsidRPr="004236A7">
        <w:rPr>
          <w:sz w:val="22"/>
          <w:szCs w:val="22"/>
          <w:lang w:val="lv-LV"/>
        </w:rPr>
        <w:t>ielikums</w:t>
      </w:r>
      <w:r>
        <w:rPr>
          <w:sz w:val="22"/>
          <w:szCs w:val="22"/>
          <w:lang w:val="lv-LV"/>
        </w:rPr>
        <w:t xml:space="preserve"> Nr.5</w:t>
      </w:r>
      <w:r w:rsidR="00E56E1C" w:rsidRPr="004236A7">
        <w:rPr>
          <w:sz w:val="22"/>
          <w:szCs w:val="22"/>
          <w:lang w:val="lv-LV"/>
        </w:rPr>
        <w:t xml:space="preserve">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t>Pielikums</w:t>
      </w:r>
      <w:r w:rsidR="00581E74">
        <w:rPr>
          <w:b/>
          <w:bCs/>
          <w:sz w:val="20"/>
          <w:szCs w:val="20"/>
          <w:lang w:val="lv-LV"/>
        </w:rPr>
        <w:t xml:space="preserve"> Nr.1</w:t>
      </w:r>
    </w:p>
    <w:p w14:paraId="1AE395C7" w14:textId="649477C2"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5A134E">
        <w:rPr>
          <w:b/>
          <w:bCs/>
          <w:sz w:val="20"/>
          <w:szCs w:val="20"/>
          <w:lang w:val="lv-LV"/>
        </w:rPr>
        <w:t>4</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FC5F7DB" w:rsidR="007E0CBA" w:rsidRPr="00BA6D90" w:rsidRDefault="00A20F08" w:rsidP="00573BBF">
      <w:pPr>
        <w:pStyle w:val="Header"/>
        <w:jc w:val="both"/>
        <w:rPr>
          <w:b/>
          <w:bCs/>
        </w:rPr>
      </w:pPr>
      <w:r w:rsidRPr="00A65DA3">
        <w:rPr>
          <w:b/>
        </w:rPr>
        <w:t>Iepirkums:</w:t>
      </w:r>
      <w:r w:rsidRPr="00A65DA3">
        <w:t xml:space="preserve"> </w:t>
      </w:r>
      <w:r w:rsidR="001E1708" w:rsidRPr="00BA6D90">
        <w:rPr>
          <w:b/>
        </w:rPr>
        <w:t>“</w:t>
      </w:r>
      <w:r w:rsidR="005A134E" w:rsidRPr="005A134E">
        <w:rPr>
          <w:b/>
          <w:bCs/>
          <w:lang w:val="en-GB"/>
        </w:rPr>
        <w:t>Ēku materiālu termisko un mitruma īpašību tēšanas komplekta piegāde</w:t>
      </w:r>
      <w:r w:rsidR="001E1708" w:rsidRPr="00BA6D90">
        <w:rPr>
          <w:b/>
        </w:rPr>
        <w:t>”</w:t>
      </w:r>
    </w:p>
    <w:p w14:paraId="2E8B969E" w14:textId="159E4D21" w:rsidR="00A20F08" w:rsidRPr="00A65DA3" w:rsidRDefault="00A20F08" w:rsidP="00683BA8">
      <w:pPr>
        <w:pStyle w:val="Header"/>
        <w:jc w:val="both"/>
      </w:pPr>
      <w:r w:rsidRPr="009817A6">
        <w:rPr>
          <w:b/>
        </w:rPr>
        <w:t xml:space="preserve">ID Nr.: </w:t>
      </w:r>
      <w:r w:rsidRPr="009817A6">
        <w:t>RTU-</w:t>
      </w:r>
      <w:r w:rsidR="005A134E">
        <w:t>2017/4</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77777777" w:rsidR="005E6B91" w:rsidRDefault="005E6B91"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 xml:space="preserve">ielikums </w:t>
      </w:r>
      <w:r>
        <w:rPr>
          <w:b/>
          <w:bCs/>
          <w:sz w:val="20"/>
          <w:szCs w:val="20"/>
          <w:lang w:val="lv-LV"/>
        </w:rPr>
        <w:t>Nr.2</w:t>
      </w:r>
    </w:p>
    <w:p w14:paraId="2BC62440" w14:textId="79DA8DA6"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5A134E">
        <w:rPr>
          <w:b/>
          <w:bCs/>
          <w:sz w:val="20"/>
          <w:szCs w:val="20"/>
          <w:lang w:val="lv-LV"/>
        </w:rPr>
        <w:t>4</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5959CF8E" w14:textId="77777777" w:rsidR="005A134E"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w:t>
      </w:r>
      <w:r w:rsidR="00BA6D90">
        <w:rPr>
          <w:b/>
          <w:sz w:val="28"/>
          <w:szCs w:val="28"/>
          <w:lang w:val="lv-LV"/>
        </w:rPr>
        <w:t>S</w:t>
      </w:r>
      <w:r w:rsidR="00513780" w:rsidRPr="00567A4C">
        <w:rPr>
          <w:b/>
          <w:sz w:val="28"/>
          <w:szCs w:val="28"/>
          <w:lang w:val="lv-LV"/>
        </w:rPr>
        <w:t xml:space="preserve"> SPECIFIKĀCIJA</w:t>
      </w:r>
      <w:r w:rsidR="00BA6D90">
        <w:rPr>
          <w:b/>
          <w:sz w:val="28"/>
          <w:szCs w:val="28"/>
          <w:lang w:val="lv-LV"/>
        </w:rPr>
        <w:t>S</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573BBF">
      <w:pPr>
        <w:ind w:left="360"/>
        <w:jc w:val="both"/>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D60458" w:rsidRDefault="00D60458" w:rsidP="00D60458">
      <w:pPr>
        <w:jc w:val="both"/>
        <w:rPr>
          <w:i/>
          <w:lang w:val="en-US"/>
        </w:rPr>
      </w:pPr>
      <w:r w:rsidRPr="00D60458">
        <w:rPr>
          <w:i/>
          <w:lang w:val="en-US"/>
        </w:rPr>
        <w:t>1.    Preču piegādi un izkraušanu pretendents veic Pasūtītāja telpās Pasūtītāja atbildīgās personas klātbūtnē.</w:t>
      </w:r>
    </w:p>
    <w:p w14:paraId="53C19B7C" w14:textId="77777777" w:rsidR="00D60458" w:rsidRPr="00D60458" w:rsidRDefault="00D60458" w:rsidP="00D60458">
      <w:pPr>
        <w:jc w:val="both"/>
        <w:rPr>
          <w:i/>
          <w:lang w:val="en-US"/>
        </w:rPr>
      </w:pPr>
      <w:r w:rsidRPr="00D60458">
        <w:rPr>
          <w:i/>
          <w:lang w:val="en-US"/>
        </w:rPr>
        <w:t>2.    Preču iepakojumam jābūt tādam, lai tiktu maksimāli samazināta iespēja sabojāt Preci tās transportēšanas laikā.</w:t>
      </w:r>
    </w:p>
    <w:p w14:paraId="4576D916" w14:textId="77777777" w:rsidR="00D60458" w:rsidRPr="00D60458" w:rsidRDefault="00D60458" w:rsidP="00D60458">
      <w:pPr>
        <w:jc w:val="both"/>
        <w:rPr>
          <w:i/>
          <w:lang w:val="en-US"/>
        </w:rPr>
      </w:pPr>
      <w:r w:rsidRPr="00D60458">
        <w:rPr>
          <w:i/>
          <w:lang w:val="en-US"/>
        </w:rPr>
        <w:t>3.</w:t>
      </w:r>
      <w:r w:rsidRPr="00D60458">
        <w:rPr>
          <w:i/>
          <w:lang w:val="en-US"/>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D60458">
        <w:rPr>
          <w:b/>
          <w:i/>
          <w:lang w:val="en-US"/>
        </w:rPr>
        <w:t>4.</w:t>
      </w:r>
      <w:r w:rsidRPr="00D60458">
        <w:rPr>
          <w:i/>
          <w:lang w:val="en-US"/>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D60458" w:rsidRDefault="00D60458" w:rsidP="00D60458">
      <w:pPr>
        <w:jc w:val="both"/>
        <w:rPr>
          <w:i/>
          <w:lang w:val="en-US"/>
        </w:rPr>
      </w:pPr>
      <w:r w:rsidRPr="00D60458">
        <w:rPr>
          <w:i/>
          <w:lang w:val="en-US"/>
        </w:rPr>
        <w:t>5.</w:t>
      </w:r>
      <w:r w:rsidRPr="00D60458">
        <w:rPr>
          <w:i/>
          <w:lang w:val="en-US"/>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w:t>
      </w:r>
      <w:r>
        <w:rPr>
          <w:i/>
          <w:lang w:val="en-US"/>
        </w:rPr>
        <w:t xml:space="preserve"> </w:t>
      </w:r>
      <w:r w:rsidRPr="00D60458">
        <w:rPr>
          <w:i/>
          <w:lang w:val="en-US"/>
        </w:rPr>
        <w:t>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28DEC117" w14:textId="16CC8684" w:rsidR="007C2063" w:rsidRDefault="00573BBF" w:rsidP="00573BBF">
      <w:pPr>
        <w:ind w:left="360"/>
        <w:rPr>
          <w:b/>
          <w:color w:val="000000"/>
          <w:lang w:val="lv-LV" w:eastAsia="lv-LV"/>
        </w:rPr>
      </w:pPr>
      <w:r>
        <w:rPr>
          <w:b/>
          <w:color w:val="000000"/>
          <w:lang w:val="lv-LV" w:eastAsia="lv-LV"/>
        </w:rPr>
        <w:t>II</w:t>
      </w:r>
      <w:r w:rsidR="00BA6D90">
        <w:rPr>
          <w:b/>
          <w:color w:val="000000"/>
          <w:lang w:val="lv-LV" w:eastAsia="lv-LV"/>
        </w:rPr>
        <w:t>.</w:t>
      </w:r>
      <w:r>
        <w:rPr>
          <w:b/>
          <w:color w:val="000000"/>
          <w:lang w:val="lv-LV" w:eastAsia="lv-LV"/>
        </w:rPr>
        <w:t xml:space="preserve"> </w:t>
      </w:r>
      <w:r w:rsidR="00581E74" w:rsidRPr="00573BBF">
        <w:rPr>
          <w:b/>
          <w:color w:val="000000"/>
          <w:lang w:val="lv-LV" w:eastAsia="lv-LV"/>
        </w:rPr>
        <w:t>Iepirkuma tehniskās specifikācijas</w:t>
      </w:r>
      <w:r w:rsidR="00D60458">
        <w:rPr>
          <w:b/>
          <w:color w:val="000000"/>
          <w:lang w:val="lv-LV" w:eastAsia="lv-LV"/>
        </w:rPr>
        <w:t xml:space="preserve"> (word formātā)</w:t>
      </w:r>
      <w:r w:rsidR="005A134E">
        <w:rPr>
          <w:b/>
          <w:color w:val="000000"/>
          <w:lang w:val="lv-LV" w:eastAsia="lv-LV"/>
        </w:rPr>
        <w:t xml:space="preserve"> – </w:t>
      </w:r>
      <w:r w:rsidR="005A134E" w:rsidRPr="005A134E">
        <w:rPr>
          <w:color w:val="000000"/>
          <w:lang w:val="lv-LV" w:eastAsia="lv-LV"/>
        </w:rPr>
        <w:t>pielikums Nr.2.1.</w:t>
      </w:r>
      <w:r>
        <w:rPr>
          <w:b/>
          <w:color w:val="000000"/>
          <w:lang w:val="lv-LV" w:eastAsia="lv-LV"/>
        </w:rPr>
        <w:t xml:space="preserve"> </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3F512383" w14:textId="77777777" w:rsidR="005A134E" w:rsidRDefault="005A134E" w:rsidP="000E7F97">
      <w:pPr>
        <w:suppressAutoHyphens w:val="0"/>
        <w:ind w:left="993"/>
        <w:rPr>
          <w:color w:val="000000"/>
          <w:sz w:val="22"/>
          <w:szCs w:val="22"/>
          <w:lang w:val="lv-LV" w:eastAsia="lv-LV"/>
        </w:rPr>
      </w:pPr>
    </w:p>
    <w:p w14:paraId="26CC1CDA" w14:textId="77777777" w:rsidR="005A134E" w:rsidRDefault="005A134E" w:rsidP="000E7F97">
      <w:pPr>
        <w:suppressAutoHyphens w:val="0"/>
        <w:ind w:left="993"/>
        <w:rPr>
          <w:color w:val="000000"/>
          <w:sz w:val="22"/>
          <w:szCs w:val="22"/>
          <w:lang w:val="lv-LV" w:eastAsia="lv-LV"/>
        </w:rPr>
      </w:pPr>
    </w:p>
    <w:p w14:paraId="7F7B9CE0" w14:textId="77777777" w:rsidR="005A134E" w:rsidRDefault="005A134E" w:rsidP="000E7F97">
      <w:pPr>
        <w:suppressAutoHyphens w:val="0"/>
        <w:ind w:left="993"/>
        <w:rPr>
          <w:color w:val="000000"/>
          <w:sz w:val="22"/>
          <w:szCs w:val="22"/>
          <w:lang w:val="lv-LV" w:eastAsia="lv-LV"/>
        </w:rPr>
      </w:pPr>
    </w:p>
    <w:p w14:paraId="443E3ABB" w14:textId="77777777" w:rsidR="005A134E" w:rsidRDefault="005A134E" w:rsidP="000E7F97">
      <w:pPr>
        <w:suppressAutoHyphens w:val="0"/>
        <w:ind w:left="993"/>
        <w:rPr>
          <w:color w:val="000000"/>
          <w:sz w:val="22"/>
          <w:szCs w:val="22"/>
          <w:lang w:val="lv-LV" w:eastAsia="lv-LV"/>
        </w:rPr>
      </w:pPr>
    </w:p>
    <w:p w14:paraId="225FED6E" w14:textId="77777777" w:rsidR="005A134E" w:rsidRDefault="005A134E" w:rsidP="000E7F97">
      <w:pPr>
        <w:suppressAutoHyphens w:val="0"/>
        <w:ind w:left="993"/>
        <w:rPr>
          <w:color w:val="000000"/>
          <w:sz w:val="22"/>
          <w:szCs w:val="22"/>
          <w:lang w:val="lv-LV" w:eastAsia="lv-LV"/>
        </w:rPr>
      </w:pPr>
    </w:p>
    <w:p w14:paraId="5524521A" w14:textId="77777777" w:rsidR="005A134E" w:rsidRDefault="005A134E" w:rsidP="000E7F97">
      <w:pPr>
        <w:suppressAutoHyphens w:val="0"/>
        <w:ind w:left="993"/>
        <w:rPr>
          <w:color w:val="000000"/>
          <w:sz w:val="22"/>
          <w:szCs w:val="22"/>
          <w:lang w:val="lv-LV" w:eastAsia="lv-LV"/>
        </w:rPr>
      </w:pPr>
    </w:p>
    <w:p w14:paraId="6D6E91AD" w14:textId="77777777" w:rsidR="005A134E" w:rsidRDefault="005A134E" w:rsidP="000E7F97">
      <w:pPr>
        <w:suppressAutoHyphens w:val="0"/>
        <w:ind w:left="993"/>
        <w:rPr>
          <w:color w:val="000000"/>
          <w:sz w:val="22"/>
          <w:szCs w:val="22"/>
          <w:lang w:val="lv-LV" w:eastAsia="lv-LV"/>
        </w:rPr>
      </w:pPr>
    </w:p>
    <w:p w14:paraId="45D778B5" w14:textId="77777777" w:rsidR="005A134E" w:rsidRDefault="005A134E" w:rsidP="000E7F97">
      <w:pPr>
        <w:suppressAutoHyphens w:val="0"/>
        <w:ind w:left="993"/>
        <w:rPr>
          <w:color w:val="000000"/>
          <w:sz w:val="22"/>
          <w:szCs w:val="22"/>
          <w:lang w:val="lv-LV" w:eastAsia="lv-LV"/>
        </w:rPr>
      </w:pPr>
    </w:p>
    <w:p w14:paraId="763E9017" w14:textId="77777777" w:rsidR="005A134E" w:rsidRDefault="005A134E"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00A63C34"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0B6EC6">
        <w:rPr>
          <w:b/>
          <w:bCs/>
          <w:sz w:val="20"/>
          <w:szCs w:val="20"/>
          <w:lang w:val="lv-LV"/>
        </w:rPr>
        <w:t>2017/4</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20612C44"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0B6EC6" w:rsidRPr="000B6EC6">
        <w:rPr>
          <w:b/>
          <w:bCs/>
          <w:sz w:val="22"/>
          <w:szCs w:val="22"/>
          <w:lang w:val="lv-LV"/>
        </w:rPr>
        <w:t>Ēku materiālu termisko un mitruma īpašību tēšanas komplekta piegāde</w:t>
      </w:r>
      <w:r w:rsidR="000B6EC6">
        <w:rPr>
          <w:b/>
          <w:bCs/>
          <w:sz w:val="22"/>
          <w:szCs w:val="22"/>
          <w:lang w:val="lv-LV"/>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Pr="00F227F6">
        <w:rPr>
          <w:sz w:val="22"/>
          <w:szCs w:val="22"/>
          <w:lang w:val="lv-LV"/>
        </w:rPr>
        <w:t xml:space="preserve"> nolikumu,</w:t>
      </w:r>
      <w:r w:rsidRPr="00567A4C">
        <w:rPr>
          <w:sz w:val="22"/>
          <w:szCs w:val="22"/>
          <w:lang w:val="lv-LV"/>
        </w:rPr>
        <w:t xml:space="preserve"> </w:t>
      </w:r>
      <w:r w:rsidR="00DC2CB0">
        <w:rPr>
          <w:sz w:val="22"/>
          <w:szCs w:val="22"/>
          <w:lang w:val="lv-LV"/>
        </w:rPr>
        <w:t>a</w:t>
      </w:r>
      <w:r w:rsidRPr="00567A4C">
        <w:rPr>
          <w:sz w:val="22"/>
          <w:szCs w:val="22"/>
          <w:lang w:val="lv-LV"/>
        </w:rPr>
        <w:t>pliecina</w:t>
      </w:r>
      <w:r w:rsidR="00EB057D" w:rsidRPr="00567A4C">
        <w:rPr>
          <w:sz w:val="22"/>
          <w:szCs w:val="22"/>
          <w:lang w:val="lv-LV"/>
        </w:rPr>
        <w:t>m</w:t>
      </w:r>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7855DD">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7855DD">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r w:rsidRPr="00491056">
              <w:rPr>
                <w:b/>
                <w:bCs/>
                <w:sz w:val="20"/>
                <w:szCs w:val="20"/>
                <w:lang w:eastAsia="zh-CN"/>
              </w:rPr>
              <w:t xml:space="preserve">Piedāvātais modelis </w:t>
            </w:r>
            <w:r w:rsidRPr="00C20115">
              <w:rPr>
                <w:bCs/>
                <w:sz w:val="20"/>
                <w:szCs w:val="20"/>
                <w:lang w:eastAsia="zh-CN"/>
              </w:rPr>
              <w:t>(pilns ražotāja nosaukums), mo</w:t>
            </w:r>
            <w:r w:rsidR="00AD687B">
              <w:rPr>
                <w:bCs/>
                <w:sz w:val="20"/>
                <w:szCs w:val="20"/>
                <w:lang w:eastAsia="zh-CN"/>
              </w:rPr>
              <w:t>deļa ražotājs (pilns nosaukums)</w:t>
            </w:r>
            <w:r w:rsidRPr="00C20115">
              <w:rPr>
                <w:bCs/>
                <w:sz w:val="20"/>
                <w:szCs w:val="20"/>
                <w:lang w:eastAsia="zh-CN"/>
              </w:rPr>
              <w:t xml:space="preserve"> **</w:t>
            </w:r>
            <w:r w:rsidR="00AD687B">
              <w:rPr>
                <w:bCs/>
                <w:sz w:val="20"/>
                <w:szCs w:val="20"/>
                <w:lang w:eastAsia="zh-CN"/>
              </w:rPr>
              <w:t xml:space="preserve"> un tehniskās specifikācijas parametrs</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r w:rsidRPr="00491056">
              <w:rPr>
                <w:b/>
                <w:bCs/>
                <w:sz w:val="20"/>
                <w:szCs w:val="20"/>
                <w:lang w:eastAsia="zh-CN"/>
              </w:rPr>
              <w:t>Tehniskie parametri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r w:rsidRPr="00491056">
              <w:rPr>
                <w:b/>
                <w:bCs/>
                <w:sz w:val="20"/>
                <w:szCs w:val="20"/>
                <w:lang w:eastAsia="zh-CN"/>
              </w:rPr>
              <w:t>Vienība</w:t>
            </w:r>
          </w:p>
          <w:p w14:paraId="4D28E7EE" w14:textId="70EFDD63" w:rsidR="00491056" w:rsidRPr="007D7BD2" w:rsidRDefault="00491056" w:rsidP="00691439">
            <w:pPr>
              <w:jc w:val="center"/>
              <w:rPr>
                <w:bCs/>
                <w:sz w:val="18"/>
                <w:szCs w:val="18"/>
                <w:lang w:eastAsia="zh-CN"/>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3D0D13A1" w:rsidR="00491056" w:rsidRPr="007D7BD2" w:rsidRDefault="00491056" w:rsidP="006A4AE7">
            <w:pPr>
              <w:jc w:val="center"/>
              <w:rPr>
                <w:sz w:val="18"/>
                <w:szCs w:val="18"/>
                <w:lang w:val="lv-LV"/>
              </w:rPr>
            </w:pP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r>
              <w:rPr>
                <w:bCs/>
                <w:sz w:val="20"/>
                <w:szCs w:val="20"/>
                <w:lang w:eastAsia="zh-CN"/>
              </w:rPr>
              <w:t>N</w:t>
            </w:r>
            <w:r w:rsidR="00AD687B">
              <w:rPr>
                <w:bCs/>
                <w:sz w:val="20"/>
                <w:szCs w:val="20"/>
                <w:lang w:eastAsia="zh-CN"/>
              </w:rPr>
              <w:t>orādīt visus tehnisko un darbības parametru aprakstus</w:t>
            </w:r>
            <w:r w:rsidR="00491056" w:rsidRPr="00C20115">
              <w:rPr>
                <w:bCs/>
                <w:sz w:val="20"/>
                <w:szCs w:val="20"/>
                <w:lang w:eastAsia="zh-CN"/>
              </w:rPr>
              <w:t xml:space="preserve"> atbilstoši Nolikuma tehniskās specifikācijas (2.pielikums) prasībām</w:t>
            </w:r>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r>
              <w:rPr>
                <w:bCs/>
                <w:sz w:val="20"/>
                <w:szCs w:val="20"/>
                <w:lang w:eastAsia="zh-CN"/>
              </w:rPr>
              <w:t>Papildu</w:t>
            </w:r>
            <w:r w:rsidR="00491056" w:rsidRPr="00C20115">
              <w:rPr>
                <w:bCs/>
                <w:sz w:val="20"/>
                <w:szCs w:val="20"/>
                <w:lang w:eastAsia="zh-CN"/>
              </w:rPr>
              <w:t xml:space="preserve"> informācija</w:t>
            </w:r>
            <w:r>
              <w:rPr>
                <w:bCs/>
                <w:sz w:val="20"/>
                <w:szCs w:val="20"/>
                <w:lang w:eastAsia="zh-CN"/>
              </w:rPr>
              <w:t xml:space="preserve"> - </w:t>
            </w:r>
            <w:r w:rsidRPr="00AD687B">
              <w:rPr>
                <w:bCs/>
                <w:sz w:val="20"/>
                <w:szCs w:val="20"/>
                <w:lang w:eastAsia="zh-CN"/>
              </w:rPr>
              <w:t>ražotāja avots, kur var pārliecināties par piedāvātā modeļa ražotāja tehniskajiem parametriem</w:t>
            </w:r>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330ABC" w:rsidRPr="00A12CA5" w14:paraId="5AD52618"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170A46FF" w:rsidR="00330ABC" w:rsidRPr="00147E3A" w:rsidRDefault="00482546" w:rsidP="00330ABC">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4D1F01B6" w:rsidR="00330ABC" w:rsidRPr="00147E3A" w:rsidRDefault="00330ABC" w:rsidP="00330AB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5DEA8D30" w:rsidR="00330ABC" w:rsidRPr="00147E3A" w:rsidRDefault="00330ABC" w:rsidP="00330ABC">
            <w:pPr>
              <w:jc w:val="center"/>
              <w:rPr>
                <w:sz w:val="20"/>
                <w:szCs w:val="20"/>
              </w:rPr>
            </w:pPr>
            <w:r w:rsidRPr="00E36E86">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74FD7C45" w:rsidR="00330ABC" w:rsidRPr="00147E3A" w:rsidRDefault="00330ABC" w:rsidP="00330ABC">
            <w:pPr>
              <w:jc w:val="center"/>
              <w:rPr>
                <w:sz w:val="20"/>
                <w:szCs w:val="20"/>
              </w:rPr>
            </w:pPr>
            <w:r w:rsidRPr="0019290D">
              <w:rPr>
                <w:bCs/>
                <w:sz w:val="20"/>
                <w:szCs w:val="20"/>
                <w:lang w:eastAsia="zh-CN"/>
              </w:rPr>
              <w:t>&lt; &gt;</w:t>
            </w:r>
          </w:p>
        </w:tc>
      </w:tr>
      <w:tr w:rsidR="00330ABC" w:rsidRPr="00A12CA5" w14:paraId="657529B0"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2507850B" w:rsidR="00330ABC" w:rsidRPr="00147E3A" w:rsidRDefault="00330ABC" w:rsidP="00330ABC">
            <w:pPr>
              <w:jc w:val="center"/>
              <w:rPr>
                <w:b/>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7132959C" w:rsidR="00330ABC" w:rsidRPr="00147E3A" w:rsidRDefault="00330ABC" w:rsidP="00330ABC">
            <w:pPr>
              <w:jc w:val="center"/>
              <w:rPr>
                <w:b/>
                <w:sz w:val="20"/>
                <w:szCs w:val="20"/>
                <w:lang w:val="lv-LV"/>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05D00322" w:rsidR="00330ABC" w:rsidRPr="00147E3A" w:rsidRDefault="00330ABC" w:rsidP="00330ABC">
            <w:pPr>
              <w:jc w:val="center"/>
              <w:rPr>
                <w:bCs/>
                <w:i/>
                <w:sz w:val="20"/>
                <w:szCs w:val="20"/>
                <w:lang w:eastAsia="zh-CN"/>
              </w:rPr>
            </w:pPr>
            <w:r w:rsidRPr="00E36E86">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6B593378"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818C5BD" w14:textId="2E8E2AC0"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966BD33" w14:textId="772D4CE2" w:rsidR="00330ABC" w:rsidRPr="00147E3A" w:rsidRDefault="00330ABC" w:rsidP="00330ABC">
            <w:pPr>
              <w:jc w:val="center"/>
              <w:rPr>
                <w:sz w:val="20"/>
                <w:szCs w:val="20"/>
              </w:rPr>
            </w:pPr>
            <w:r w:rsidRPr="00147E3A">
              <w:rPr>
                <w:bCs/>
                <w:sz w:val="20"/>
                <w:szCs w:val="20"/>
                <w:lang w:eastAsia="zh-CN"/>
              </w:rPr>
              <w:t>&lt; &gt;</w:t>
            </w:r>
          </w:p>
        </w:tc>
      </w:tr>
      <w:tr w:rsidR="00330ABC" w:rsidRPr="00A12CA5" w14:paraId="68A0D9AA"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2C87CF90" w:rsidR="00330ABC" w:rsidRPr="00147E3A" w:rsidRDefault="00330ABC" w:rsidP="00330ABC">
            <w:pPr>
              <w:jc w:val="center"/>
              <w:rPr>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3E34A830" w14:textId="3CA27AC2" w:rsidR="00330ABC" w:rsidRPr="00147E3A" w:rsidRDefault="00330ABC" w:rsidP="00330ABC">
            <w:pPr>
              <w:jc w:val="center"/>
              <w:rPr>
                <w:sz w:val="20"/>
                <w:szCs w:val="20"/>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0524FDB3" w14:textId="454D9A23" w:rsidR="00330ABC" w:rsidRPr="00147E3A" w:rsidRDefault="00330ABC" w:rsidP="00330ABC">
            <w:pPr>
              <w:jc w:val="center"/>
              <w:rPr>
                <w:bCs/>
                <w:sz w:val="20"/>
                <w:szCs w:val="20"/>
                <w:lang w:eastAsia="zh-CN"/>
              </w:rPr>
            </w:pPr>
            <w:r w:rsidRPr="0040597E">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2DCB445" w14:textId="3C7BDF2B"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772581B5" w14:textId="1F0AC977"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74EDFA1B" w14:textId="1FEB7942" w:rsidR="00330ABC" w:rsidRPr="00147E3A" w:rsidRDefault="00330ABC" w:rsidP="00330ABC">
            <w:pPr>
              <w:jc w:val="center"/>
              <w:rPr>
                <w:sz w:val="20"/>
                <w:szCs w:val="20"/>
                <w:lang w:val="lv-LV"/>
              </w:rPr>
            </w:pPr>
            <w:r w:rsidRPr="00147E3A">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*Tehniskā piedāvājuma pozīciju numēracijai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4F4B6090" w14:textId="2B8490C5" w:rsidR="00614520" w:rsidRPr="00482546" w:rsidRDefault="00614520" w:rsidP="00482546">
      <w:pPr>
        <w:ind w:hanging="426"/>
        <w:jc w:val="center"/>
        <w:rPr>
          <w:i/>
          <w:color w:val="000000"/>
        </w:rPr>
      </w:pPr>
      <w:r w:rsidRPr="00482546">
        <w:rPr>
          <w:i/>
          <w:color w:val="000000"/>
        </w:rPr>
        <w:t>Pretendents, lai apliecinātu atbilstību Pasūtītāja izvirzītajām vispārējām prasībām, aizpilda tabulu:</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614520" w:rsidRPr="00F704E6" w14:paraId="2A72C679" w14:textId="77777777" w:rsidTr="00482546">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440E4" w14:textId="77777777" w:rsidR="00614520" w:rsidRPr="00482546" w:rsidRDefault="00614520" w:rsidP="007855DD">
            <w:pPr>
              <w:jc w:val="center"/>
              <w:rPr>
                <w:b/>
                <w:color w:val="000000"/>
                <w:sz w:val="18"/>
                <w:szCs w:val="18"/>
              </w:rPr>
            </w:pPr>
            <w:r w:rsidRPr="00482546">
              <w:rPr>
                <w:b/>
                <w:iCs/>
                <w:color w:val="000000"/>
                <w:sz w:val="18"/>
                <w:szCs w:val="18"/>
              </w:rPr>
              <w:t>Nr.p.k.</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36BC"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7DD9"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color w:val="000000"/>
                <w:sz w:val="18"/>
                <w:szCs w:val="18"/>
              </w:rPr>
              <w:t>Pretendenta apstiprinājums</w:t>
            </w:r>
          </w:p>
        </w:tc>
      </w:tr>
      <w:tr w:rsidR="00614520" w:rsidRPr="00F704E6" w14:paraId="77D21036" w14:textId="77777777" w:rsidTr="00482546">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E53B"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84AB0AB" w14:textId="77777777" w:rsidR="00614520" w:rsidRPr="00482546" w:rsidRDefault="00614520" w:rsidP="00482546">
            <w:pPr>
              <w:jc w:val="both"/>
              <w:rPr>
                <w:color w:val="000000"/>
                <w:sz w:val="18"/>
                <w:szCs w:val="18"/>
                <w:lang w:eastAsia="lv-LV"/>
              </w:rPr>
            </w:pPr>
            <w:r w:rsidRPr="00482546">
              <w:rPr>
                <w:iCs/>
                <w:color w:val="000000"/>
                <w:sz w:val="18"/>
                <w:szCs w:val="18"/>
              </w:rPr>
              <w:t xml:space="preserve">Preču piegādi un izkraušanu pretendents veic Pasūtītāja telpās Pasūtītāja atbildīgās personas klātbūtnē.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4687EB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0E3DEE9E"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F0BC"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E5445B9" w14:textId="77777777" w:rsidR="00614520" w:rsidRPr="00482546" w:rsidRDefault="00614520" w:rsidP="00482546">
            <w:pPr>
              <w:jc w:val="both"/>
              <w:rPr>
                <w:color w:val="000000"/>
                <w:sz w:val="18"/>
                <w:szCs w:val="18"/>
                <w:lang w:eastAsia="lv-LV"/>
              </w:rPr>
            </w:pPr>
            <w:r w:rsidRPr="00482546">
              <w:rPr>
                <w:iCs/>
                <w:color w:val="000000"/>
                <w:sz w:val="18"/>
                <w:szCs w:val="18"/>
              </w:rPr>
              <w:t xml:space="preserve">Preces iepakojumam jābūt tādam, lai tiktu maksimāli samazināta iespēja sabojāt preci tās transportēšanas laikā.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203937C"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266031FF"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7CC88"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6E72E5" w14:textId="77777777" w:rsidR="00614520" w:rsidRPr="00482546" w:rsidRDefault="00614520" w:rsidP="00482546">
            <w:pPr>
              <w:jc w:val="both"/>
              <w:rPr>
                <w:color w:val="000000"/>
                <w:sz w:val="18"/>
                <w:szCs w:val="18"/>
                <w:lang w:eastAsia="lv-LV"/>
              </w:rPr>
            </w:pPr>
            <w:r w:rsidRPr="00482546">
              <w:rPr>
                <w:iCs/>
                <w:color w:val="000000"/>
                <w:sz w:val="18"/>
                <w:szCs w:val="18"/>
              </w:rPr>
              <w:t>Precei jābūt jaunai un iepriekš nelietotai.</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93A8DD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1B20B665"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C2A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41BA514B" w14:textId="77777777" w:rsidR="00614520" w:rsidRPr="00482546" w:rsidRDefault="00614520" w:rsidP="00482546">
            <w:pPr>
              <w:tabs>
                <w:tab w:val="left" w:pos="0"/>
              </w:tabs>
              <w:jc w:val="both"/>
              <w:rPr>
                <w:rFonts w:eastAsia="Calibri"/>
                <w:sz w:val="18"/>
                <w:szCs w:val="18"/>
                <w:lang w:eastAsia="en-US"/>
              </w:rPr>
            </w:pPr>
            <w:r w:rsidRPr="00482546">
              <w:rPr>
                <w:iCs/>
                <w:sz w:val="18"/>
                <w:szCs w:val="18"/>
              </w:rPr>
              <w:t>Piegādes,</w:t>
            </w:r>
            <w:r w:rsidRPr="00482546">
              <w:rPr>
                <w:rFonts w:eastAsia="Calibri"/>
                <w:sz w:val="18"/>
                <w:szCs w:val="18"/>
                <w:lang w:eastAsia="en-US"/>
              </w:rPr>
              <w:t xml:space="preserve"> uzstādīšanas un testēšanas darba režīmā izmaksas </w:t>
            </w:r>
            <w:r w:rsidRPr="00482546">
              <w:rPr>
                <w:iCs/>
                <w:sz w:val="18"/>
                <w:szCs w:val="18"/>
              </w:rPr>
              <w:t xml:space="preserve">sedz pretendents.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23CD6ECF"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B212BF0"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20733"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DB0671" w14:textId="7EB56E4D" w:rsidR="00614520" w:rsidRPr="00482546" w:rsidRDefault="00D60458" w:rsidP="00482546">
            <w:pPr>
              <w:jc w:val="both"/>
              <w:rPr>
                <w:bCs/>
                <w:iCs/>
                <w:color w:val="000000"/>
                <w:sz w:val="18"/>
                <w:szCs w:val="18"/>
                <w:lang w:eastAsia="lv-LV"/>
              </w:rPr>
            </w:pPr>
            <w:r>
              <w:rPr>
                <w:color w:val="000000"/>
                <w:sz w:val="18"/>
                <w:szCs w:val="18"/>
              </w:rPr>
              <w:t>Piedāvātais garantijas termiņš</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E9311DD" w14:textId="77777777" w:rsidR="00614520" w:rsidRPr="00482546" w:rsidRDefault="00614520" w:rsidP="007855DD">
            <w:pPr>
              <w:pStyle w:val="MediumGrid21"/>
              <w:rPr>
                <w:rFonts w:ascii="Times New Roman" w:hAnsi="Times New Roman"/>
                <w:color w:val="000000"/>
                <w:sz w:val="18"/>
                <w:szCs w:val="18"/>
                <w:highlight w:val="yellow"/>
              </w:rPr>
            </w:pPr>
          </w:p>
        </w:tc>
      </w:tr>
      <w:tr w:rsidR="000B6EC6" w:rsidRPr="00F704E6" w14:paraId="10BB5003"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E85F9" w14:textId="77777777" w:rsidR="000B6EC6" w:rsidRPr="00482546" w:rsidRDefault="000B6EC6"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tcPr>
          <w:p w14:paraId="12F672C2" w14:textId="6BF1CF76" w:rsidR="000B6EC6" w:rsidRDefault="000B6EC6" w:rsidP="00482546">
            <w:pPr>
              <w:jc w:val="both"/>
              <w:rPr>
                <w:color w:val="000000"/>
                <w:sz w:val="18"/>
                <w:szCs w:val="18"/>
              </w:rPr>
            </w:pPr>
            <w:r>
              <w:rPr>
                <w:color w:val="000000"/>
                <w:sz w:val="18"/>
                <w:szCs w:val="18"/>
                <w:lang w:val="lv-LV"/>
              </w:rPr>
              <w:t>L</w:t>
            </w:r>
            <w:r w:rsidRPr="000B6EC6">
              <w:rPr>
                <w:color w:val="000000"/>
                <w:sz w:val="18"/>
                <w:szCs w:val="18"/>
                <w:lang w:val="lv-LV"/>
              </w:rPr>
              <w:t>ietošanas instrukcija angļu vai latviešu valodā</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139D3307" w14:textId="77777777" w:rsidR="000B6EC6" w:rsidRPr="00482546" w:rsidRDefault="000B6EC6" w:rsidP="007855DD">
            <w:pPr>
              <w:pStyle w:val="MediumGrid21"/>
              <w:rPr>
                <w:rFonts w:ascii="Times New Roman" w:hAnsi="Times New Roman"/>
                <w:color w:val="000000"/>
                <w:sz w:val="18"/>
                <w:szCs w:val="18"/>
                <w:highlight w:val="yellow"/>
              </w:rPr>
            </w:pPr>
          </w:p>
        </w:tc>
      </w:tr>
      <w:tr w:rsidR="00614520" w:rsidRPr="00F704E6" w14:paraId="79C6764A"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A28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012AF721" w14:textId="0FFF35B0" w:rsidR="00614520" w:rsidRPr="00482546" w:rsidRDefault="00034038" w:rsidP="00482546">
            <w:pPr>
              <w:autoSpaceDE w:val="0"/>
              <w:autoSpaceDN w:val="0"/>
              <w:jc w:val="both"/>
              <w:rPr>
                <w:color w:val="000000"/>
                <w:sz w:val="18"/>
                <w:szCs w:val="18"/>
                <w:lang w:eastAsia="lv-LV"/>
              </w:rPr>
            </w:pPr>
            <w:r>
              <w:rPr>
                <w:color w:val="000000"/>
                <w:sz w:val="18"/>
                <w:szCs w:val="18"/>
              </w:rPr>
              <w:t>Preces piegādes termiņš (dienās no Līguma stāšanās spēkā dienas)</w:t>
            </w:r>
            <w:r w:rsidR="00614520" w:rsidRPr="00482546">
              <w:rPr>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857578C" w14:textId="77777777" w:rsidR="00614520" w:rsidRPr="00482546" w:rsidRDefault="00614520" w:rsidP="007855DD">
            <w:pPr>
              <w:pStyle w:val="MediumGrid21"/>
              <w:rPr>
                <w:rFonts w:ascii="Times New Roman" w:hAnsi="Times New Roman"/>
                <w:color w:val="000000"/>
                <w:sz w:val="18"/>
                <w:szCs w:val="18"/>
                <w:highlight w:val="yellow"/>
              </w:rPr>
            </w:pPr>
          </w:p>
        </w:tc>
      </w:tr>
    </w:tbl>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Default="00DF1D31" w:rsidP="00DF1D31">
      <w:pPr>
        <w:suppressAutoHyphens w:val="0"/>
        <w:rPr>
          <w:sz w:val="22"/>
          <w:szCs w:val="22"/>
          <w:lang w:val="lv-LV" w:eastAsia="lv-LV"/>
        </w:rPr>
      </w:pPr>
      <w:r>
        <w:rPr>
          <w:sz w:val="22"/>
          <w:szCs w:val="22"/>
        </w:rPr>
        <w:t xml:space="preserve">(amats) </w:t>
      </w:r>
      <w:r>
        <w:rPr>
          <w:sz w:val="22"/>
          <w:szCs w:val="22"/>
        </w:rPr>
        <w:tab/>
      </w:r>
      <w:r w:rsidR="00DC2CB0">
        <w:rPr>
          <w:sz w:val="22"/>
          <w:szCs w:val="22"/>
        </w:rPr>
        <w:t xml:space="preserve">                    </w:t>
      </w:r>
      <w:r>
        <w:rPr>
          <w:sz w:val="22"/>
          <w:szCs w:val="22"/>
        </w:rPr>
        <w:t>(paraksts)</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4978A0C5" w14:textId="77777777" w:rsidR="005E6B91" w:rsidRDefault="005E6B91" w:rsidP="00DF1D31">
      <w:pPr>
        <w:suppressAutoHyphens w:val="0"/>
        <w:rPr>
          <w:sz w:val="22"/>
          <w:szCs w:val="22"/>
          <w:lang w:val="lv-LV" w:eastAsia="lv-LV"/>
        </w:rPr>
      </w:pPr>
    </w:p>
    <w:p w14:paraId="4CBB6127" w14:textId="77777777" w:rsidR="00034038" w:rsidRDefault="00034038" w:rsidP="00DF1D31">
      <w:pPr>
        <w:suppressAutoHyphens w:val="0"/>
        <w:rPr>
          <w:sz w:val="22"/>
          <w:szCs w:val="22"/>
          <w:lang w:val="lv-LV" w:eastAsia="lv-LV"/>
        </w:rPr>
      </w:pPr>
    </w:p>
    <w:p w14:paraId="33BC8E64" w14:textId="77777777" w:rsidR="005E6B91" w:rsidRPr="00A12CA5" w:rsidRDefault="005E6B91" w:rsidP="00DF1D31">
      <w:pPr>
        <w:suppressAutoHyphens w:val="0"/>
        <w:rPr>
          <w:sz w:val="22"/>
          <w:szCs w:val="22"/>
        </w:rPr>
      </w:pPr>
    </w:p>
    <w:p w14:paraId="7DCBE869" w14:textId="1391BA1B"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068BAD1B" w:rsidR="00DC2CB0" w:rsidRPr="00567A4C" w:rsidRDefault="00DC2CB0" w:rsidP="00DC2CB0">
      <w:pPr>
        <w:jc w:val="right"/>
        <w:rPr>
          <w:b/>
          <w:bCs/>
          <w:lang w:val="lv-LV"/>
        </w:rPr>
      </w:pPr>
      <w:r w:rsidRPr="00515A9B">
        <w:rPr>
          <w:b/>
          <w:bCs/>
          <w:sz w:val="20"/>
          <w:szCs w:val="20"/>
          <w:lang w:val="lv-LV"/>
        </w:rPr>
        <w:t>nolikumam ar ID Nr. RTU-</w:t>
      </w:r>
      <w:r w:rsidR="000B6EC6">
        <w:rPr>
          <w:b/>
          <w:bCs/>
          <w:sz w:val="20"/>
          <w:szCs w:val="20"/>
          <w:lang w:val="lv-LV"/>
        </w:rPr>
        <w:t>2017/4</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73181EC6"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7C2063" w:rsidRPr="007C2063">
        <w:rPr>
          <w:b/>
          <w:sz w:val="22"/>
          <w:szCs w:val="22"/>
        </w:rPr>
        <w:t>“</w:t>
      </w:r>
      <w:r w:rsidR="000B6EC6" w:rsidRPr="000B6EC6">
        <w:rPr>
          <w:b/>
          <w:bCs/>
          <w:sz w:val="22"/>
          <w:szCs w:val="22"/>
          <w:lang w:val="lv-LV"/>
        </w:rPr>
        <w:t>Ēku materiālu termisko un mitruma īpašību tēšanas komplekta piegāde</w:t>
      </w:r>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0B6EC6">
        <w:rPr>
          <w:sz w:val="22"/>
          <w:szCs w:val="22"/>
          <w:lang w:val="lv-LV"/>
        </w:rPr>
        <w:t>2017/4</w:t>
      </w:r>
      <w:r w:rsidR="004F2657">
        <w:rPr>
          <w:sz w:val="22"/>
          <w:szCs w:val="22"/>
          <w:lang w:val="lv-LV"/>
        </w:rPr>
        <w:t>,</w:t>
      </w:r>
      <w:r w:rsidRPr="00F227F6">
        <w:rPr>
          <w:sz w:val="22"/>
          <w:szCs w:val="22"/>
          <w:lang w:val="lv-LV"/>
        </w:rPr>
        <w:t xml:space="preserve"> nolikumu</w:t>
      </w:r>
      <w:r>
        <w:rPr>
          <w:sz w:val="22"/>
          <w:szCs w:val="22"/>
          <w:lang w:val="lv-LV"/>
        </w:rPr>
        <w:t>, a</w:t>
      </w:r>
      <w:r w:rsidRPr="00567A4C">
        <w:rPr>
          <w:sz w:val="22"/>
          <w:szCs w:val="22"/>
          <w:lang w:val="lv-LV"/>
        </w:rPr>
        <w:t xml:space="preserve">pliecinam,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p w14:paraId="74C8F9EC" w14:textId="77777777" w:rsidR="00AC596F" w:rsidRDefault="00AC596F" w:rsidP="007C2063">
      <w:pPr>
        <w:jc w:val="both"/>
        <w:rPr>
          <w:b/>
          <w:i/>
          <w:sz w:val="22"/>
          <w:szCs w:val="22"/>
          <w:lang w:val="lv-LV"/>
        </w:rPr>
      </w:pPr>
    </w:p>
    <w:p w14:paraId="1A239E5A" w14:textId="3064AA70" w:rsidR="000B6EC6" w:rsidRPr="007C2063" w:rsidRDefault="000B6EC6" w:rsidP="007C2063">
      <w:pPr>
        <w:jc w:val="both"/>
        <w:rPr>
          <w:i/>
          <w:sz w:val="22"/>
          <w:szCs w:val="22"/>
          <w:lang w:val="lv-LV"/>
        </w:rPr>
      </w:pPr>
      <w:r w:rsidRPr="0067750D">
        <w:rPr>
          <w:b/>
          <w:i/>
          <w:sz w:val="22"/>
          <w:szCs w:val="22"/>
          <w:lang w:val="lv-LV"/>
        </w:rPr>
        <w:t>Forma Nr.1</w:t>
      </w:r>
      <w:r>
        <w:rPr>
          <w:i/>
          <w:sz w:val="22"/>
          <w:szCs w:val="22"/>
          <w:lang w:val="lv-LV"/>
        </w:rPr>
        <w:t xml:space="preserve"> </w:t>
      </w:r>
      <w:r w:rsidRPr="0067750D">
        <w:rPr>
          <w:i/>
          <w:sz w:val="22"/>
          <w:szCs w:val="22"/>
          <w:highlight w:val="green"/>
          <w:lang w:val="lv-LV"/>
        </w:rPr>
        <w:t>(attiecināma uz iepirkuma daļu Nr.1, Nr.2, Nr.3 un Nr.4)</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7855DD">
        <w:tc>
          <w:tcPr>
            <w:tcW w:w="2122" w:type="dxa"/>
            <w:shd w:val="clear" w:color="auto" w:fill="D9D9D9" w:themeFill="background1" w:themeFillShade="D9"/>
          </w:tcPr>
          <w:p w14:paraId="190D2E2E" w14:textId="77777777" w:rsidR="007C2063" w:rsidRPr="007C2063" w:rsidRDefault="007C2063" w:rsidP="007855DD">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7855DD">
            <w:pPr>
              <w:jc w:val="both"/>
              <w:rPr>
                <w:b/>
                <w:i/>
                <w:sz w:val="22"/>
                <w:szCs w:val="22"/>
                <w:lang w:val="lv-LV"/>
              </w:rPr>
            </w:pPr>
          </w:p>
        </w:tc>
      </w:tr>
      <w:tr w:rsidR="007C2063" w:rsidRPr="007C2063" w14:paraId="34D958DA" w14:textId="77777777" w:rsidTr="007855DD">
        <w:tc>
          <w:tcPr>
            <w:tcW w:w="2122" w:type="dxa"/>
            <w:shd w:val="clear" w:color="auto" w:fill="D9D9D9" w:themeFill="background1" w:themeFillShade="D9"/>
          </w:tcPr>
          <w:p w14:paraId="7325915A" w14:textId="77777777" w:rsidR="007C2063" w:rsidRPr="007C2063" w:rsidRDefault="007C2063" w:rsidP="007855DD">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7855DD">
            <w:pPr>
              <w:jc w:val="both"/>
              <w:rPr>
                <w:b/>
                <w:i/>
                <w:sz w:val="22"/>
                <w:szCs w:val="22"/>
                <w:lang w:val="lv-LV"/>
              </w:rPr>
            </w:pPr>
          </w:p>
        </w:tc>
      </w:tr>
    </w:tbl>
    <w:p w14:paraId="647158FF" w14:textId="16787ABE" w:rsidR="00DC2CB0"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866"/>
        <w:gridCol w:w="2693"/>
      </w:tblGrid>
      <w:tr w:rsidR="000B6EC6" w:rsidRPr="00A12CA5" w14:paraId="58F2D66C"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B631EB" w14:textId="77777777" w:rsidR="000B6EC6" w:rsidRPr="00F75A3D" w:rsidRDefault="000B6EC6" w:rsidP="007855DD">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A5DBBD" w14:textId="77777777" w:rsidR="000B6EC6" w:rsidRPr="00F75A3D" w:rsidRDefault="000B6EC6" w:rsidP="007855DD">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21EBB38F" w14:textId="11558EB7" w:rsidR="000B6EC6" w:rsidRPr="00F75A3D" w:rsidRDefault="000B6EC6" w:rsidP="00D60458">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43CE1" w14:textId="1A50B702" w:rsidR="000B6EC6" w:rsidRPr="00F75A3D" w:rsidRDefault="000B6EC6" w:rsidP="00D60458">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572AAF9B" w14:textId="65880B21" w:rsidR="000B6EC6" w:rsidRPr="00F75A3D" w:rsidRDefault="000B6EC6" w:rsidP="007855DD">
            <w:pPr>
              <w:jc w:val="center"/>
              <w:rPr>
                <w:b/>
                <w:sz w:val="20"/>
                <w:szCs w:val="20"/>
                <w:lang w:val="lv-LV"/>
              </w:rPr>
            </w:pPr>
            <w:r w:rsidRPr="00F75A3D">
              <w:rPr>
                <w:b/>
                <w:sz w:val="20"/>
                <w:szCs w:val="20"/>
                <w:lang w:val="lv-LV"/>
              </w:rPr>
              <w:t xml:space="preserve">Cena par </w:t>
            </w:r>
            <w:r>
              <w:rPr>
                <w:b/>
                <w:sz w:val="20"/>
                <w:szCs w:val="20"/>
                <w:lang w:val="lv-LV"/>
              </w:rPr>
              <w:t>Preču nomu mēnesī</w:t>
            </w:r>
            <w:r w:rsidRPr="00F75A3D">
              <w:rPr>
                <w:b/>
                <w:sz w:val="20"/>
                <w:szCs w:val="20"/>
                <w:lang w:val="lv-LV"/>
              </w:rPr>
              <w:t xml:space="preserve">, EUR </w:t>
            </w:r>
          </w:p>
          <w:p w14:paraId="1B9FB516" w14:textId="77777777" w:rsidR="000B6EC6" w:rsidRPr="00F75A3D" w:rsidRDefault="000B6EC6" w:rsidP="007855DD">
            <w:pPr>
              <w:jc w:val="center"/>
              <w:rPr>
                <w:b/>
                <w:sz w:val="20"/>
                <w:szCs w:val="20"/>
                <w:lang w:val="lv-LV"/>
              </w:rPr>
            </w:pPr>
            <w:r w:rsidRPr="00F75A3D">
              <w:rPr>
                <w:b/>
                <w:sz w:val="20"/>
                <w:szCs w:val="20"/>
                <w:lang w:val="lv-LV"/>
              </w:rPr>
              <w:t xml:space="preserve">(bez PVN) </w:t>
            </w:r>
          </w:p>
        </w:tc>
      </w:tr>
      <w:tr w:rsidR="000B6EC6" w:rsidRPr="00A12CA5" w14:paraId="79719874"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7718C75F" w14:textId="77777777" w:rsidR="000B6EC6" w:rsidRPr="00F75A3D" w:rsidRDefault="000B6EC6" w:rsidP="007855DD">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CA5750F" w14:textId="77777777" w:rsidR="000B6EC6" w:rsidRPr="00F75A3D" w:rsidRDefault="000B6EC6" w:rsidP="007855DD">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2888981" w14:textId="77777777" w:rsidR="000B6EC6" w:rsidRPr="00F75A3D" w:rsidRDefault="000B6EC6" w:rsidP="007855DD">
            <w:pPr>
              <w:jc w:val="center"/>
              <w:rPr>
                <w:b/>
                <w:bCs/>
                <w:sz w:val="20"/>
                <w:szCs w:val="20"/>
                <w:lang w:eastAsia="zh-CN"/>
              </w:rPr>
            </w:pPr>
            <w:r w:rsidRPr="00392979">
              <w:rPr>
                <w:sz w:val="20"/>
                <w:szCs w:val="20"/>
                <w:lang w:val="lv-LV"/>
              </w:rPr>
              <w:t>&lt;   &gt;</w:t>
            </w:r>
          </w:p>
        </w:tc>
        <w:tc>
          <w:tcPr>
            <w:tcW w:w="1866" w:type="dxa"/>
            <w:tcBorders>
              <w:top w:val="single" w:sz="4" w:space="0" w:color="auto"/>
              <w:left w:val="single" w:sz="4" w:space="0" w:color="auto"/>
              <w:bottom w:val="single" w:sz="4" w:space="0" w:color="auto"/>
              <w:right w:val="single" w:sz="4" w:space="0" w:color="auto"/>
            </w:tcBorders>
            <w:noWrap/>
          </w:tcPr>
          <w:p w14:paraId="0B0FF787" w14:textId="77777777" w:rsidR="000B6EC6" w:rsidRPr="00F75A3D" w:rsidRDefault="000B6EC6" w:rsidP="007855DD">
            <w:pPr>
              <w:jc w:val="center"/>
              <w:rPr>
                <w:b/>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1B99E1A1" w14:textId="77777777" w:rsidR="000B6EC6" w:rsidRPr="00F75A3D" w:rsidRDefault="000B6EC6" w:rsidP="007855DD">
            <w:pPr>
              <w:jc w:val="center"/>
              <w:rPr>
                <w:sz w:val="20"/>
                <w:szCs w:val="20"/>
              </w:rPr>
            </w:pPr>
            <w:r w:rsidRPr="00F75A3D">
              <w:rPr>
                <w:sz w:val="20"/>
                <w:szCs w:val="20"/>
                <w:lang w:val="lv-LV"/>
              </w:rPr>
              <w:t>&lt;   &gt;</w:t>
            </w:r>
          </w:p>
        </w:tc>
      </w:tr>
      <w:tr w:rsidR="000B6EC6" w:rsidRPr="00A12CA5" w14:paraId="49695CCA"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15F29879" w14:textId="77777777" w:rsidR="000B6EC6" w:rsidRPr="00F75A3D" w:rsidRDefault="000B6EC6"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16D01707" w14:textId="77777777" w:rsidR="000B6EC6" w:rsidRPr="00F75A3D" w:rsidRDefault="000B6EC6" w:rsidP="007855DD">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8101C71" w14:textId="77777777" w:rsidR="000B6EC6" w:rsidRPr="00F75A3D" w:rsidRDefault="000B6EC6" w:rsidP="007855DD">
            <w:pPr>
              <w:jc w:val="center"/>
              <w:rPr>
                <w:bCs/>
                <w:sz w:val="20"/>
                <w:szCs w:val="20"/>
                <w:lang w:eastAsia="zh-CN"/>
              </w:rPr>
            </w:pPr>
            <w:r w:rsidRPr="00392979">
              <w:rPr>
                <w:sz w:val="20"/>
                <w:szCs w:val="20"/>
                <w:lang w:val="lv-LV"/>
              </w:rPr>
              <w:t>&lt;   &gt;</w:t>
            </w:r>
          </w:p>
        </w:tc>
        <w:tc>
          <w:tcPr>
            <w:tcW w:w="1866" w:type="dxa"/>
            <w:tcBorders>
              <w:top w:val="single" w:sz="4" w:space="0" w:color="auto"/>
              <w:left w:val="single" w:sz="4" w:space="0" w:color="auto"/>
              <w:bottom w:val="single" w:sz="4" w:space="0" w:color="auto"/>
              <w:right w:val="single" w:sz="4" w:space="0" w:color="auto"/>
            </w:tcBorders>
            <w:noWrap/>
          </w:tcPr>
          <w:p w14:paraId="2D1FFE08" w14:textId="77777777" w:rsidR="000B6EC6" w:rsidRPr="00F75A3D" w:rsidRDefault="000B6EC6" w:rsidP="007855DD">
            <w:pPr>
              <w:jc w:val="center"/>
              <w:rPr>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13629E8E" w14:textId="77777777" w:rsidR="000B6EC6" w:rsidRPr="00F75A3D" w:rsidRDefault="000B6EC6" w:rsidP="007855DD">
            <w:pPr>
              <w:jc w:val="center"/>
              <w:rPr>
                <w:sz w:val="20"/>
                <w:szCs w:val="20"/>
                <w:lang w:val="lv-LV"/>
              </w:rPr>
            </w:pPr>
            <w:r w:rsidRPr="00F75A3D">
              <w:rPr>
                <w:sz w:val="20"/>
                <w:szCs w:val="20"/>
                <w:lang w:val="lv-LV"/>
              </w:rPr>
              <w:t>&lt;   &gt;</w:t>
            </w:r>
          </w:p>
        </w:tc>
      </w:tr>
      <w:tr w:rsidR="000B6EC6" w:rsidRPr="00A12CA5" w14:paraId="4957E34E" w14:textId="77777777" w:rsidTr="0067750D">
        <w:trPr>
          <w:trHeight w:val="219"/>
        </w:trPr>
        <w:tc>
          <w:tcPr>
            <w:tcW w:w="704" w:type="dxa"/>
            <w:tcBorders>
              <w:top w:val="single" w:sz="4" w:space="0" w:color="auto"/>
              <w:left w:val="single" w:sz="4" w:space="0" w:color="auto"/>
              <w:bottom w:val="single" w:sz="4" w:space="0" w:color="auto"/>
              <w:right w:val="single" w:sz="4" w:space="0" w:color="auto"/>
            </w:tcBorders>
            <w:noWrap/>
          </w:tcPr>
          <w:p w14:paraId="6A199BDB" w14:textId="77777777" w:rsidR="000B6EC6" w:rsidRPr="00F75A3D" w:rsidRDefault="000B6EC6"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37CFEAA" w14:textId="77777777" w:rsidR="000B6EC6" w:rsidRPr="00F75A3D" w:rsidRDefault="000B6EC6" w:rsidP="007855DD">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D42C55B" w14:textId="3DAEDFE8" w:rsidR="000B6EC6" w:rsidRPr="00F75A3D" w:rsidRDefault="000B6EC6" w:rsidP="007855DD">
            <w:pPr>
              <w:jc w:val="center"/>
              <w:rPr>
                <w:bCs/>
                <w:sz w:val="20"/>
                <w:szCs w:val="20"/>
                <w:lang w:eastAsia="zh-CN"/>
              </w:rPr>
            </w:pPr>
            <w:r w:rsidRPr="007705E3">
              <w:rPr>
                <w:bCs/>
                <w:sz w:val="20"/>
                <w:szCs w:val="20"/>
                <w:lang w:eastAsia="zh-CN"/>
              </w:rPr>
              <w:t>&lt;</w:t>
            </w:r>
            <w:r w:rsidR="00D238E4">
              <w:rPr>
                <w:bCs/>
                <w:sz w:val="20"/>
                <w:szCs w:val="20"/>
                <w:lang w:eastAsia="zh-CN"/>
              </w:rPr>
              <w:t xml:space="preserve">  </w:t>
            </w:r>
            <w:r w:rsidRPr="007705E3">
              <w:rPr>
                <w:bCs/>
                <w:sz w:val="20"/>
                <w:szCs w:val="20"/>
                <w:lang w:eastAsia="zh-CN"/>
              </w:rPr>
              <w:t xml:space="preserve"> &gt;</w:t>
            </w:r>
          </w:p>
        </w:tc>
        <w:tc>
          <w:tcPr>
            <w:tcW w:w="1866" w:type="dxa"/>
            <w:tcBorders>
              <w:top w:val="single" w:sz="4" w:space="0" w:color="auto"/>
              <w:left w:val="single" w:sz="4" w:space="0" w:color="auto"/>
              <w:bottom w:val="single" w:sz="4" w:space="0" w:color="auto"/>
              <w:right w:val="single" w:sz="4" w:space="0" w:color="auto"/>
            </w:tcBorders>
            <w:noWrap/>
          </w:tcPr>
          <w:p w14:paraId="259A08CE" w14:textId="77777777" w:rsidR="000B6EC6" w:rsidRPr="00F75A3D" w:rsidRDefault="000B6EC6" w:rsidP="007855DD">
            <w:pPr>
              <w:jc w:val="center"/>
              <w:rPr>
                <w:sz w:val="20"/>
                <w:szCs w:val="20"/>
              </w:rPr>
            </w:pPr>
            <w:r w:rsidRPr="00392979">
              <w:rPr>
                <w:sz w:val="20"/>
                <w:szCs w:val="20"/>
                <w:lang w:val="lv-LV"/>
              </w:rPr>
              <w:t>&lt;   &gt;</w:t>
            </w:r>
          </w:p>
        </w:tc>
        <w:tc>
          <w:tcPr>
            <w:tcW w:w="2693" w:type="dxa"/>
            <w:tcBorders>
              <w:top w:val="single" w:sz="4" w:space="0" w:color="auto"/>
              <w:left w:val="single" w:sz="4" w:space="0" w:color="auto"/>
              <w:bottom w:val="single" w:sz="4" w:space="0" w:color="auto"/>
              <w:right w:val="single" w:sz="4" w:space="0" w:color="auto"/>
            </w:tcBorders>
            <w:vAlign w:val="center"/>
          </w:tcPr>
          <w:p w14:paraId="29F223E5" w14:textId="5E4077F0" w:rsidR="000B6EC6" w:rsidRPr="00F75A3D" w:rsidRDefault="000B6EC6" w:rsidP="007855DD">
            <w:pPr>
              <w:jc w:val="center"/>
              <w:rPr>
                <w:sz w:val="20"/>
                <w:szCs w:val="20"/>
                <w:lang w:val="lv-LV"/>
              </w:rPr>
            </w:pPr>
            <w:r w:rsidRPr="00E90A64">
              <w:rPr>
                <w:sz w:val="20"/>
                <w:szCs w:val="20"/>
                <w:lang w:val="lv-LV"/>
              </w:rPr>
              <w:t>&lt;</w:t>
            </w:r>
            <w:r>
              <w:rPr>
                <w:sz w:val="20"/>
                <w:szCs w:val="20"/>
                <w:lang w:val="lv-LV"/>
              </w:rPr>
              <w:t xml:space="preserve"> </w:t>
            </w:r>
            <w:r w:rsidR="00F60E26">
              <w:rPr>
                <w:sz w:val="20"/>
                <w:szCs w:val="20"/>
                <w:lang w:val="lv-LV"/>
              </w:rPr>
              <w:t xml:space="preserve"> </w:t>
            </w:r>
            <w:r w:rsidRPr="00E90A64">
              <w:rPr>
                <w:sz w:val="20"/>
                <w:szCs w:val="20"/>
                <w:lang w:val="lv-LV"/>
              </w:rPr>
              <w:t xml:space="preserve"> &gt;</w:t>
            </w:r>
          </w:p>
        </w:tc>
      </w:tr>
      <w:tr w:rsidR="000B6EC6" w:rsidRPr="00A12CA5" w14:paraId="52B35C93"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noWrap/>
          </w:tcPr>
          <w:p w14:paraId="6C59F54B" w14:textId="40C868E7" w:rsidR="000B6EC6" w:rsidRPr="00F60E26" w:rsidRDefault="000B6EC6" w:rsidP="00F60E26">
            <w:pPr>
              <w:pStyle w:val="ListParagraph"/>
              <w:numPr>
                <w:ilvl w:val="0"/>
                <w:numId w:val="60"/>
              </w:numPr>
              <w:jc w:val="right"/>
              <w:rPr>
                <w:b/>
                <w:sz w:val="20"/>
                <w:szCs w:val="20"/>
                <w:lang w:val="lv-LV"/>
              </w:rPr>
            </w:pPr>
            <w:r w:rsidRPr="00F60E26">
              <w:rPr>
                <w:b/>
                <w:sz w:val="20"/>
                <w:szCs w:val="20"/>
                <w:lang w:val="lv-LV"/>
              </w:rPr>
              <w:t>Kopā</w:t>
            </w:r>
            <w:r w:rsidR="00F60E26" w:rsidRPr="00F60E26">
              <w:rPr>
                <w:b/>
                <w:sz w:val="20"/>
                <w:szCs w:val="20"/>
                <w:lang w:val="lv-LV"/>
              </w:rPr>
              <w:t xml:space="preserve"> par 1 mēnesi</w:t>
            </w:r>
            <w:r w:rsidR="0067750D" w:rsidRPr="00F60E26">
              <w:rPr>
                <w:b/>
                <w:sz w:val="20"/>
                <w:szCs w:val="20"/>
                <w:lang w:val="lv-LV"/>
              </w:rPr>
              <w:t>, EUR bez PVN</w:t>
            </w:r>
            <w:r w:rsidRPr="00F60E26">
              <w:rPr>
                <w:b/>
                <w:sz w:val="20"/>
                <w:szCs w:val="20"/>
                <w:lang w:val="lv-LV"/>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43934" w14:textId="1E33C41A" w:rsidR="000B6EC6" w:rsidRPr="00F75A3D" w:rsidRDefault="000B6EC6" w:rsidP="00F60E26">
            <w:pPr>
              <w:jc w:val="center"/>
              <w:rPr>
                <w:sz w:val="20"/>
                <w:szCs w:val="20"/>
                <w:lang w:val="lv-LV"/>
              </w:rPr>
            </w:pPr>
            <w:r w:rsidRPr="00E90A64">
              <w:rPr>
                <w:sz w:val="20"/>
                <w:szCs w:val="20"/>
                <w:lang w:val="lv-LV"/>
              </w:rPr>
              <w:t>&lt;</w:t>
            </w:r>
            <w:r>
              <w:rPr>
                <w:sz w:val="20"/>
                <w:szCs w:val="20"/>
                <w:lang w:val="lv-LV"/>
              </w:rPr>
              <w:t xml:space="preserve"> </w:t>
            </w:r>
            <w:r w:rsidR="00F60E26">
              <w:rPr>
                <w:sz w:val="20"/>
                <w:szCs w:val="20"/>
                <w:lang w:val="lv-LV"/>
              </w:rPr>
              <w:t xml:space="preserve">  </w:t>
            </w:r>
            <w:r w:rsidRPr="00E90A64">
              <w:rPr>
                <w:sz w:val="20"/>
                <w:szCs w:val="20"/>
                <w:lang w:val="lv-LV"/>
              </w:rPr>
              <w:t>&gt;</w:t>
            </w:r>
            <w:r w:rsidR="0067750D">
              <w:rPr>
                <w:sz w:val="20"/>
                <w:szCs w:val="20"/>
                <w:lang w:val="lv-LV"/>
              </w:rPr>
              <w:t>*</w:t>
            </w:r>
          </w:p>
        </w:tc>
      </w:tr>
      <w:tr w:rsidR="00F60E26" w:rsidRPr="00A12CA5" w14:paraId="5C43E402"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noWrap/>
          </w:tcPr>
          <w:p w14:paraId="12745FEA" w14:textId="550CE6E2" w:rsidR="00F60E26" w:rsidRPr="00F60E26" w:rsidRDefault="00F60E26" w:rsidP="00F60E26">
            <w:pPr>
              <w:pStyle w:val="ListParagraph"/>
              <w:numPr>
                <w:ilvl w:val="0"/>
                <w:numId w:val="60"/>
              </w:numPr>
              <w:jc w:val="right"/>
              <w:rPr>
                <w:b/>
                <w:sz w:val="20"/>
                <w:szCs w:val="20"/>
                <w:lang w:val="lv-LV"/>
              </w:rPr>
            </w:pPr>
            <w:r>
              <w:rPr>
                <w:b/>
                <w:sz w:val="20"/>
                <w:szCs w:val="20"/>
                <w:lang w:val="lv-LV"/>
              </w:rPr>
              <w:t xml:space="preserve">Kopā par 30 mēnešiem, EUR bez PVN </w:t>
            </w:r>
            <w:r w:rsidRPr="00F60E26">
              <w:rPr>
                <w:sz w:val="20"/>
                <w:szCs w:val="20"/>
                <w:lang w:val="lv-LV"/>
              </w:rPr>
              <w:t>(A suuma x 30)</w:t>
            </w:r>
            <w:r>
              <w:rPr>
                <w:b/>
                <w:sz w:val="20"/>
                <w:szCs w:val="20"/>
                <w:lang w:val="lv-LV"/>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04F6E" w14:textId="42F6E4AC" w:rsidR="00F60E26" w:rsidRPr="00E90A64" w:rsidRDefault="00F60E26"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r>
              <w:rPr>
                <w:sz w:val="20"/>
                <w:szCs w:val="20"/>
                <w:lang w:val="lv-LV"/>
              </w:rPr>
              <w:t>**</w:t>
            </w:r>
          </w:p>
        </w:tc>
      </w:tr>
      <w:tr w:rsidR="00330ABC" w:rsidRPr="00A12CA5" w14:paraId="483CFBF5"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45F367B1" w14:textId="011AEC7E" w:rsidR="00330ABC" w:rsidRPr="00F60E26" w:rsidRDefault="00330ABC" w:rsidP="00F60E26">
            <w:pPr>
              <w:pStyle w:val="ListParagraph"/>
              <w:numPr>
                <w:ilvl w:val="0"/>
                <w:numId w:val="60"/>
              </w:numPr>
              <w:jc w:val="right"/>
              <w:rPr>
                <w:b/>
                <w:bCs/>
                <w:sz w:val="20"/>
                <w:szCs w:val="20"/>
                <w:lang w:eastAsia="zh-CN"/>
              </w:rPr>
            </w:pPr>
            <w:r w:rsidRPr="00F60E26">
              <w:rPr>
                <w:b/>
                <w:bCs/>
                <w:sz w:val="20"/>
                <w:szCs w:val="20"/>
                <w:lang w:eastAsia="zh-CN"/>
              </w:rPr>
              <w:t>PVN 21%</w:t>
            </w:r>
            <w:r w:rsidR="00F60E26" w:rsidRPr="00F60E26">
              <w:rPr>
                <w:b/>
                <w:bCs/>
                <w:sz w:val="20"/>
                <w:szCs w:val="20"/>
                <w:lang w:eastAsia="zh-CN"/>
              </w:rPr>
              <w:t xml:space="preserve">, EUR </w:t>
            </w:r>
            <w:r w:rsidR="00F60E26" w:rsidRPr="00F60E26">
              <w:rPr>
                <w:bCs/>
                <w:sz w:val="20"/>
                <w:szCs w:val="20"/>
                <w:lang w:eastAsia="zh-CN"/>
              </w:rPr>
              <w:t>(B summa x 21%)</w:t>
            </w:r>
            <w:r w:rsidRPr="00F60E26">
              <w:rPr>
                <w:b/>
                <w:bCs/>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DC78C"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5F7A4160"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669AC563" w14:textId="44A546BB" w:rsidR="00330ABC" w:rsidRPr="00F60E26" w:rsidRDefault="00330ABC" w:rsidP="00F60E26">
            <w:pPr>
              <w:pStyle w:val="ListParagraph"/>
              <w:numPr>
                <w:ilvl w:val="0"/>
                <w:numId w:val="60"/>
              </w:numPr>
              <w:jc w:val="right"/>
              <w:rPr>
                <w:b/>
                <w:bCs/>
                <w:sz w:val="20"/>
                <w:szCs w:val="20"/>
                <w:lang w:eastAsia="zh-CN"/>
              </w:rPr>
            </w:pPr>
            <w:r w:rsidRPr="00F60E26">
              <w:rPr>
                <w:b/>
                <w:bCs/>
                <w:sz w:val="20"/>
                <w:szCs w:val="20"/>
                <w:lang w:eastAsia="zh-CN"/>
              </w:rPr>
              <w:t>Kopā ar PVN 21%</w:t>
            </w:r>
            <w:r w:rsidR="00F60E26">
              <w:rPr>
                <w:b/>
                <w:bCs/>
                <w:sz w:val="20"/>
                <w:szCs w:val="20"/>
                <w:lang w:eastAsia="zh-CN"/>
              </w:rPr>
              <w:t xml:space="preserve">, EUR </w:t>
            </w:r>
            <w:r w:rsidR="00F60E26">
              <w:rPr>
                <w:bCs/>
                <w:sz w:val="20"/>
                <w:szCs w:val="20"/>
                <w:lang w:eastAsia="zh-CN"/>
              </w:rPr>
              <w:t>(B</w:t>
            </w:r>
            <w:r w:rsidR="00F60E26" w:rsidRPr="00F60E26">
              <w:rPr>
                <w:bCs/>
                <w:sz w:val="20"/>
                <w:szCs w:val="20"/>
                <w:lang w:eastAsia="zh-CN"/>
              </w:rPr>
              <w:t xml:space="preserve"> summa + C summa)</w:t>
            </w:r>
            <w:r w:rsidRPr="00F60E26">
              <w:rPr>
                <w:b/>
                <w:bCs/>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34992" w14:textId="77777777" w:rsidR="00330ABC" w:rsidRPr="00F75A3D" w:rsidRDefault="00330ABC" w:rsidP="007855DD">
            <w:pPr>
              <w:jc w:val="center"/>
              <w:rPr>
                <w:sz w:val="20"/>
                <w:szCs w:val="20"/>
              </w:rPr>
            </w:pPr>
            <w:r w:rsidRPr="00F75A3D">
              <w:rPr>
                <w:sz w:val="20"/>
                <w:szCs w:val="20"/>
                <w:lang w:val="lv-LV"/>
              </w:rPr>
              <w:t>&lt;   &gt;</w:t>
            </w:r>
          </w:p>
        </w:tc>
      </w:tr>
      <w:tr w:rsidR="000B6EC6" w:rsidRPr="00A12CA5" w14:paraId="68E03457"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19EAA833" w14:textId="78D0A683" w:rsidR="000B6EC6" w:rsidRPr="00AC596F" w:rsidRDefault="000B6EC6" w:rsidP="007855DD">
            <w:pPr>
              <w:jc w:val="right"/>
              <w:rPr>
                <w:bCs/>
                <w:sz w:val="20"/>
                <w:szCs w:val="20"/>
                <w:lang w:eastAsia="zh-CN"/>
              </w:rPr>
            </w:pPr>
            <w:r w:rsidRPr="00AC596F">
              <w:rPr>
                <w:bCs/>
                <w:sz w:val="20"/>
                <w:szCs w:val="20"/>
                <w:lang w:eastAsia="zh-CN"/>
              </w:rPr>
              <w:t xml:space="preserve">Preču izpirkšanas cena </w:t>
            </w:r>
            <w:r w:rsidR="0067750D" w:rsidRPr="00AC596F">
              <w:rPr>
                <w:bCs/>
                <w:sz w:val="20"/>
                <w:szCs w:val="20"/>
                <w:lang w:eastAsia="zh-CN"/>
              </w:rPr>
              <w:t>nomas perioda beigās (30.12.2019.), EUR bez PVN</w:t>
            </w:r>
            <w:r w:rsidR="00D238E4" w:rsidRPr="00AC596F">
              <w:rPr>
                <w:bCs/>
                <w:sz w:val="20"/>
                <w:szCs w:val="20"/>
                <w:lang w:eastAsia="zh-CN"/>
              </w:rPr>
              <w:t>:</w:t>
            </w:r>
            <w:r w:rsidRPr="00AC596F">
              <w:rPr>
                <w:bCs/>
                <w:sz w:val="20"/>
                <w:szCs w:val="20"/>
                <w:lang w:eastAsia="zh-CN"/>
              </w:rPr>
              <w:t xml:space="preserve"> </w:t>
            </w:r>
          </w:p>
        </w:tc>
        <w:tc>
          <w:tcPr>
            <w:tcW w:w="2693" w:type="dxa"/>
            <w:tcBorders>
              <w:top w:val="single" w:sz="4" w:space="0" w:color="auto"/>
              <w:left w:val="single" w:sz="4" w:space="0" w:color="auto"/>
              <w:bottom w:val="single" w:sz="4" w:space="0" w:color="auto"/>
              <w:right w:val="single" w:sz="4" w:space="0" w:color="auto"/>
            </w:tcBorders>
          </w:tcPr>
          <w:p w14:paraId="5A4374AF" w14:textId="14AF826A" w:rsidR="000B6EC6" w:rsidRPr="00F75A3D" w:rsidRDefault="0067750D" w:rsidP="007855DD">
            <w:pPr>
              <w:jc w:val="center"/>
              <w:rPr>
                <w:sz w:val="20"/>
                <w:szCs w:val="20"/>
                <w:lang w:val="lv-LV"/>
              </w:rPr>
            </w:pPr>
            <w:r w:rsidRPr="00F75A3D">
              <w:rPr>
                <w:sz w:val="20"/>
                <w:szCs w:val="20"/>
                <w:lang w:val="lv-LV"/>
              </w:rPr>
              <w:t>&lt;   &gt;</w:t>
            </w:r>
            <w:r>
              <w:rPr>
                <w:sz w:val="20"/>
                <w:szCs w:val="20"/>
                <w:lang w:val="lv-LV"/>
              </w:rPr>
              <w:t>**</w:t>
            </w:r>
            <w:r w:rsidR="00F60E26">
              <w:rPr>
                <w:sz w:val="20"/>
                <w:szCs w:val="20"/>
                <w:lang w:val="lv-LV"/>
              </w:rPr>
              <w:t>*</w:t>
            </w:r>
          </w:p>
        </w:tc>
      </w:tr>
      <w:tr w:rsidR="00D238E4" w:rsidRPr="00A12CA5" w14:paraId="2087BE44" w14:textId="77777777" w:rsidTr="0067750D">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5E29E79F" w14:textId="51EDC16D" w:rsidR="00D238E4" w:rsidRPr="00AC596F" w:rsidRDefault="00D238E4" w:rsidP="007855DD">
            <w:pPr>
              <w:jc w:val="right"/>
              <w:rPr>
                <w:bCs/>
                <w:i/>
                <w:sz w:val="20"/>
                <w:szCs w:val="20"/>
                <w:lang w:eastAsia="zh-CN"/>
              </w:rPr>
            </w:pPr>
            <w:r w:rsidRPr="00AC596F">
              <w:rPr>
                <w:bCs/>
                <w:sz w:val="20"/>
                <w:szCs w:val="20"/>
                <w:lang w:eastAsia="zh-CN"/>
              </w:rPr>
              <w:t>t.sk. i</w:t>
            </w:r>
            <w:r w:rsidR="00972BF4">
              <w:rPr>
                <w:bCs/>
                <w:sz w:val="20"/>
                <w:szCs w:val="20"/>
                <w:lang w:eastAsia="zh-CN"/>
              </w:rPr>
              <w:t>epirkumi priekšmeta pozīcija Nr.</w:t>
            </w:r>
            <w:r w:rsidRPr="00AC596F">
              <w:rPr>
                <w:bCs/>
                <w:sz w:val="20"/>
                <w:szCs w:val="20"/>
                <w:lang w:eastAsia="zh-CN"/>
              </w:rPr>
              <w:t xml:space="preserve"> (</w:t>
            </w:r>
            <w:r w:rsidRPr="00AC596F">
              <w:rPr>
                <w:bCs/>
                <w:i/>
                <w:sz w:val="20"/>
                <w:szCs w:val="20"/>
                <w:lang w:eastAsia="zh-CN"/>
              </w:rPr>
              <w:t>norādīt cenu katrai pozīcijai, kura ir iekļauta Finanšu piedāvājumā)</w:t>
            </w:r>
          </w:p>
        </w:tc>
        <w:tc>
          <w:tcPr>
            <w:tcW w:w="2693" w:type="dxa"/>
            <w:tcBorders>
              <w:top w:val="single" w:sz="4" w:space="0" w:color="auto"/>
              <w:left w:val="single" w:sz="4" w:space="0" w:color="auto"/>
              <w:bottom w:val="single" w:sz="4" w:space="0" w:color="auto"/>
              <w:right w:val="single" w:sz="4" w:space="0" w:color="auto"/>
            </w:tcBorders>
          </w:tcPr>
          <w:p w14:paraId="08A7983B" w14:textId="7523C93B" w:rsidR="00D238E4" w:rsidRPr="00F75A3D" w:rsidRDefault="00AC596F" w:rsidP="007855DD">
            <w:pPr>
              <w:jc w:val="center"/>
              <w:rPr>
                <w:sz w:val="20"/>
                <w:szCs w:val="20"/>
                <w:lang w:val="lv-LV"/>
              </w:rPr>
            </w:pPr>
            <w:r>
              <w:rPr>
                <w:sz w:val="20"/>
                <w:szCs w:val="20"/>
                <w:lang w:val="lv-LV"/>
              </w:rPr>
              <w:t>&lt;   &gt;</w:t>
            </w:r>
          </w:p>
        </w:tc>
      </w:tr>
    </w:tbl>
    <w:p w14:paraId="4EBD8B00" w14:textId="1D02FD40" w:rsidR="0067750D" w:rsidRDefault="0067750D" w:rsidP="00835EBD">
      <w:pPr>
        <w:tabs>
          <w:tab w:val="center" w:pos="4153"/>
          <w:tab w:val="right" w:pos="8306"/>
        </w:tabs>
        <w:suppressAutoHyphens w:val="0"/>
        <w:spacing w:before="120"/>
        <w:jc w:val="both"/>
        <w:rPr>
          <w:sz w:val="20"/>
          <w:szCs w:val="20"/>
          <w:lang w:val="lv-LV" w:eastAsia="lv-LV"/>
        </w:rPr>
      </w:pPr>
      <w:r>
        <w:rPr>
          <w:sz w:val="20"/>
          <w:szCs w:val="20"/>
          <w:lang w:val="lv-LV" w:eastAsia="lv-LV"/>
        </w:rPr>
        <w:t>*Cena tiks izmantota, lai salīdzinātu pretendentu iesniegtos Finanšu piedāvājumus. Iepirkuma līgums tiks noslēgts par faktisko nomas periodu, ņemot vērā piedāvāto cenu nomai vienā mēnesī.</w:t>
      </w:r>
    </w:p>
    <w:p w14:paraId="2373BB04" w14:textId="3E48C1CC" w:rsidR="00972BF4" w:rsidRDefault="00972BF4" w:rsidP="00835EBD">
      <w:pPr>
        <w:tabs>
          <w:tab w:val="center" w:pos="4153"/>
          <w:tab w:val="right" w:pos="8306"/>
        </w:tabs>
        <w:suppressAutoHyphens w:val="0"/>
        <w:spacing w:before="120"/>
        <w:jc w:val="both"/>
        <w:rPr>
          <w:sz w:val="20"/>
          <w:szCs w:val="20"/>
          <w:lang w:val="lv-LV" w:eastAsia="lv-LV"/>
        </w:rPr>
      </w:pPr>
      <w:r>
        <w:rPr>
          <w:sz w:val="20"/>
          <w:szCs w:val="20"/>
          <w:lang w:val="lv-LV" w:eastAsia="lv-LV"/>
        </w:rPr>
        <w:t>**Cena tiek aprēķināta par plānotajiem 30 kalendārajiem nomas mēnešiem, paredzot, ka nomas periods sākās ar 01.07.2017. Cenai ir tikai informatīvs raksturs.</w:t>
      </w:r>
      <w:r w:rsidRPr="00972BF4">
        <w:rPr>
          <w:sz w:val="20"/>
          <w:szCs w:val="20"/>
          <w:lang w:val="lv-LV" w:eastAsia="lv-LV"/>
        </w:rPr>
        <w:t xml:space="preserve"> </w:t>
      </w:r>
      <w:r>
        <w:rPr>
          <w:sz w:val="20"/>
          <w:szCs w:val="20"/>
          <w:lang w:val="lv-LV" w:eastAsia="lv-LV"/>
        </w:rPr>
        <w:t>Iepirkuma līgums tiks noslēgts par faktisko nomas periodu, ņemot vērā piedāvāto cenu nomai vienā mēnesī</w:t>
      </w:r>
    </w:p>
    <w:p w14:paraId="46C8B636" w14:textId="292249BE" w:rsidR="0067750D" w:rsidRDefault="0067750D" w:rsidP="00835EBD">
      <w:pPr>
        <w:tabs>
          <w:tab w:val="center" w:pos="4153"/>
          <w:tab w:val="right" w:pos="8306"/>
        </w:tabs>
        <w:suppressAutoHyphens w:val="0"/>
        <w:spacing w:before="120"/>
        <w:jc w:val="both"/>
        <w:rPr>
          <w:sz w:val="20"/>
          <w:szCs w:val="20"/>
          <w:lang w:val="lv-LV" w:eastAsia="lv-LV"/>
        </w:rPr>
      </w:pPr>
      <w:r>
        <w:rPr>
          <w:sz w:val="20"/>
          <w:szCs w:val="20"/>
          <w:lang w:val="lv-LV" w:eastAsia="lv-LV"/>
        </w:rPr>
        <w:t>**</w:t>
      </w:r>
      <w:r w:rsidR="00972BF4">
        <w:rPr>
          <w:sz w:val="20"/>
          <w:szCs w:val="20"/>
          <w:lang w:val="lv-LV" w:eastAsia="lv-LV"/>
        </w:rPr>
        <w:t>*</w:t>
      </w:r>
      <w:r>
        <w:rPr>
          <w:sz w:val="20"/>
          <w:szCs w:val="20"/>
          <w:lang w:val="lv-LV" w:eastAsia="lv-LV"/>
        </w:rPr>
        <w:t>Cenai ir informatīvs raksturs. Pasūtītājs patur tiesības izpirkt nomāto Preci nomas perioda beigās par cenu, kas nepārsniedz norādīto.</w:t>
      </w:r>
    </w:p>
    <w:p w14:paraId="5E9D809C" w14:textId="255AF57D" w:rsidR="00835EBD" w:rsidRPr="00A12CA5" w:rsidRDefault="00835EBD" w:rsidP="00835EBD">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 xml:space="preserve">iedāvātā </w:t>
      </w:r>
      <w:r w:rsidR="00AC596F">
        <w:rPr>
          <w:sz w:val="20"/>
          <w:szCs w:val="20"/>
          <w:lang w:val="lv-LV" w:eastAsia="lv-LV"/>
        </w:rPr>
        <w:t xml:space="preserve">nomas </w:t>
      </w:r>
      <w:r w:rsidRPr="00A12CA5">
        <w:rPr>
          <w:sz w:val="20"/>
          <w:szCs w:val="20"/>
          <w:lang w:val="lv-LV" w:eastAsia="lv-LV"/>
        </w:rPr>
        <w:t>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w:t>
      </w:r>
      <w:r w:rsidR="00AC596F">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9889571" w14:textId="77777777" w:rsidR="00AC596F" w:rsidRDefault="00AC596F" w:rsidP="00894C59"/>
    <w:p w14:paraId="47D9F4C1" w14:textId="77777777" w:rsidR="00AC596F" w:rsidRDefault="00AC596F" w:rsidP="00894C59"/>
    <w:p w14:paraId="0F8F6EC0" w14:textId="77777777" w:rsidR="00AC596F" w:rsidRDefault="00AC596F" w:rsidP="00894C59"/>
    <w:p w14:paraId="0C987F0A" w14:textId="77777777" w:rsidR="00AC596F" w:rsidRDefault="00AC596F" w:rsidP="00894C59"/>
    <w:p w14:paraId="514E5A74" w14:textId="77777777" w:rsidR="00AC596F" w:rsidRDefault="00AC596F" w:rsidP="00894C59"/>
    <w:p w14:paraId="45F0FA58" w14:textId="77777777" w:rsidR="00AC596F" w:rsidRDefault="00AC596F" w:rsidP="00894C59"/>
    <w:p w14:paraId="17C35AAF" w14:textId="6912B963" w:rsidR="00AC596F" w:rsidRDefault="00AC596F" w:rsidP="00AC596F">
      <w:pPr>
        <w:jc w:val="right"/>
        <w:rPr>
          <w:b/>
          <w:bCs/>
          <w:sz w:val="20"/>
          <w:szCs w:val="20"/>
          <w:lang w:val="lv-LV"/>
        </w:rPr>
      </w:pPr>
      <w:r>
        <w:rPr>
          <w:b/>
          <w:bCs/>
          <w:sz w:val="20"/>
          <w:szCs w:val="20"/>
          <w:lang w:val="lv-LV"/>
        </w:rPr>
        <w:t>Pielikums Nr.4 (turpinājumns)</w:t>
      </w:r>
    </w:p>
    <w:p w14:paraId="3C7A9CCB" w14:textId="77777777" w:rsidR="00AC596F" w:rsidRPr="00567A4C" w:rsidRDefault="00AC596F" w:rsidP="00AC596F">
      <w:pPr>
        <w:jc w:val="right"/>
        <w:rPr>
          <w:b/>
          <w:bCs/>
          <w:lang w:val="lv-LV"/>
        </w:rPr>
      </w:pPr>
      <w:r w:rsidRPr="00515A9B">
        <w:rPr>
          <w:b/>
          <w:bCs/>
          <w:sz w:val="20"/>
          <w:szCs w:val="20"/>
          <w:lang w:val="lv-LV"/>
        </w:rPr>
        <w:t>nolikumam ar ID Nr. RTU-</w:t>
      </w:r>
      <w:r>
        <w:rPr>
          <w:b/>
          <w:bCs/>
          <w:sz w:val="20"/>
          <w:szCs w:val="20"/>
          <w:lang w:val="lv-LV"/>
        </w:rPr>
        <w:t>2017/4</w:t>
      </w:r>
    </w:p>
    <w:p w14:paraId="31AFB9F1" w14:textId="77777777" w:rsidR="00AC596F" w:rsidRDefault="00AC596F" w:rsidP="00894C59"/>
    <w:p w14:paraId="0E5EF152" w14:textId="77777777" w:rsidR="00AC596F" w:rsidRDefault="00AC596F" w:rsidP="00894C59"/>
    <w:p w14:paraId="6B5C8EE8" w14:textId="77777777" w:rsidR="00AC596F" w:rsidRDefault="00AC596F" w:rsidP="00894C59"/>
    <w:p w14:paraId="3D7D0F3E" w14:textId="77777777" w:rsidR="00AC596F" w:rsidRDefault="00AC596F" w:rsidP="00894C59"/>
    <w:p w14:paraId="05AE61E3" w14:textId="0A8D95A0" w:rsidR="0067750D" w:rsidRPr="007C2063" w:rsidRDefault="0067750D" w:rsidP="0067750D">
      <w:pPr>
        <w:jc w:val="both"/>
        <w:rPr>
          <w:i/>
          <w:sz w:val="22"/>
          <w:szCs w:val="22"/>
          <w:lang w:val="lv-LV"/>
        </w:rPr>
      </w:pPr>
      <w:r w:rsidRPr="0067750D">
        <w:rPr>
          <w:b/>
          <w:i/>
          <w:sz w:val="22"/>
          <w:szCs w:val="22"/>
          <w:lang w:val="lv-LV"/>
        </w:rPr>
        <w:t>Forma Nr.</w:t>
      </w:r>
      <w:r w:rsidR="00AC596F">
        <w:rPr>
          <w:b/>
          <w:i/>
          <w:sz w:val="22"/>
          <w:szCs w:val="22"/>
          <w:lang w:val="lv-LV"/>
        </w:rPr>
        <w:t>2</w:t>
      </w:r>
      <w:r>
        <w:rPr>
          <w:i/>
          <w:sz w:val="22"/>
          <w:szCs w:val="22"/>
          <w:lang w:val="lv-LV"/>
        </w:rPr>
        <w:t xml:space="preserve"> </w:t>
      </w:r>
      <w:r w:rsidRPr="0067750D">
        <w:rPr>
          <w:i/>
          <w:sz w:val="22"/>
          <w:szCs w:val="22"/>
          <w:highlight w:val="green"/>
          <w:lang w:val="lv-LV"/>
        </w:rPr>
        <w:t>(attiecināma uz iepirkuma da</w:t>
      </w:r>
      <w:r>
        <w:rPr>
          <w:i/>
          <w:sz w:val="22"/>
          <w:szCs w:val="22"/>
          <w:highlight w:val="green"/>
          <w:lang w:val="lv-LV"/>
        </w:rPr>
        <w:t>ļu Nr.5, Nr.6, Nr.7 un Nr.8</w:t>
      </w:r>
      <w:r w:rsidRPr="0067750D">
        <w:rPr>
          <w:i/>
          <w:sz w:val="22"/>
          <w:szCs w:val="22"/>
          <w:highlight w:val="green"/>
          <w:lang w:val="lv-LV"/>
        </w:rPr>
        <w:t>)</w:t>
      </w:r>
    </w:p>
    <w:tbl>
      <w:tblPr>
        <w:tblStyle w:val="TableGrid"/>
        <w:tblW w:w="9634" w:type="dxa"/>
        <w:tblLook w:val="04A0" w:firstRow="1" w:lastRow="0" w:firstColumn="1" w:lastColumn="0" w:noHBand="0" w:noVBand="1"/>
      </w:tblPr>
      <w:tblGrid>
        <w:gridCol w:w="2122"/>
        <w:gridCol w:w="7512"/>
      </w:tblGrid>
      <w:tr w:rsidR="0067750D" w:rsidRPr="007C2063" w14:paraId="43521222" w14:textId="77777777" w:rsidTr="00630EBC">
        <w:tc>
          <w:tcPr>
            <w:tcW w:w="2122" w:type="dxa"/>
            <w:shd w:val="clear" w:color="auto" w:fill="D9D9D9" w:themeFill="background1" w:themeFillShade="D9"/>
          </w:tcPr>
          <w:p w14:paraId="0DEDE3C9" w14:textId="77777777" w:rsidR="0067750D" w:rsidRPr="007C2063" w:rsidRDefault="0067750D" w:rsidP="00630EBC">
            <w:pPr>
              <w:jc w:val="both"/>
              <w:rPr>
                <w:b/>
                <w:sz w:val="22"/>
                <w:szCs w:val="22"/>
                <w:lang w:val="lv-LV"/>
              </w:rPr>
            </w:pPr>
            <w:r w:rsidRPr="007C2063">
              <w:rPr>
                <w:b/>
                <w:sz w:val="22"/>
                <w:szCs w:val="22"/>
                <w:lang w:val="lv-LV"/>
              </w:rPr>
              <w:t>Daļa Nr.</w:t>
            </w:r>
          </w:p>
        </w:tc>
        <w:tc>
          <w:tcPr>
            <w:tcW w:w="7512" w:type="dxa"/>
          </w:tcPr>
          <w:p w14:paraId="7A4850D6" w14:textId="77777777" w:rsidR="0067750D" w:rsidRPr="007C2063" w:rsidRDefault="0067750D" w:rsidP="00630EBC">
            <w:pPr>
              <w:jc w:val="both"/>
              <w:rPr>
                <w:b/>
                <w:i/>
                <w:sz w:val="22"/>
                <w:szCs w:val="22"/>
                <w:lang w:val="lv-LV"/>
              </w:rPr>
            </w:pPr>
          </w:p>
        </w:tc>
      </w:tr>
      <w:tr w:rsidR="0067750D" w:rsidRPr="007C2063" w14:paraId="6BDCDA8A" w14:textId="77777777" w:rsidTr="00630EBC">
        <w:tc>
          <w:tcPr>
            <w:tcW w:w="2122" w:type="dxa"/>
            <w:shd w:val="clear" w:color="auto" w:fill="D9D9D9" w:themeFill="background1" w:themeFillShade="D9"/>
          </w:tcPr>
          <w:p w14:paraId="3E8E8DE0" w14:textId="77777777" w:rsidR="0067750D" w:rsidRPr="007C2063" w:rsidRDefault="0067750D" w:rsidP="00630EBC">
            <w:pPr>
              <w:jc w:val="both"/>
              <w:rPr>
                <w:b/>
                <w:sz w:val="22"/>
                <w:szCs w:val="22"/>
                <w:lang w:val="lv-LV"/>
              </w:rPr>
            </w:pPr>
            <w:r w:rsidRPr="007C2063">
              <w:rPr>
                <w:b/>
                <w:sz w:val="22"/>
                <w:szCs w:val="22"/>
                <w:lang w:val="lv-LV"/>
              </w:rPr>
              <w:t>Daļas nosaukums</w:t>
            </w:r>
          </w:p>
        </w:tc>
        <w:tc>
          <w:tcPr>
            <w:tcW w:w="7512" w:type="dxa"/>
          </w:tcPr>
          <w:p w14:paraId="7DE596F3" w14:textId="77777777" w:rsidR="0067750D" w:rsidRPr="007C2063" w:rsidRDefault="0067750D" w:rsidP="00630EBC">
            <w:pPr>
              <w:jc w:val="both"/>
              <w:rPr>
                <w:b/>
                <w:i/>
                <w:sz w:val="22"/>
                <w:szCs w:val="22"/>
                <w:lang w:val="lv-LV"/>
              </w:rPr>
            </w:pPr>
          </w:p>
        </w:tc>
      </w:tr>
    </w:tbl>
    <w:p w14:paraId="3028CD2A" w14:textId="77777777" w:rsidR="00DF1D31" w:rsidRDefault="00DF1D31" w:rsidP="00894C59"/>
    <w:tbl>
      <w:tblPr>
        <w:tblW w:w="9634" w:type="dxa"/>
        <w:tblLook w:val="04A0" w:firstRow="1" w:lastRow="0" w:firstColumn="1" w:lastColumn="0" w:noHBand="0" w:noVBand="1"/>
      </w:tblPr>
      <w:tblGrid>
        <w:gridCol w:w="704"/>
        <w:gridCol w:w="2977"/>
        <w:gridCol w:w="1394"/>
        <w:gridCol w:w="1394"/>
        <w:gridCol w:w="1343"/>
        <w:gridCol w:w="1822"/>
      </w:tblGrid>
      <w:tr w:rsidR="00AC596F" w:rsidRPr="00A12CA5" w14:paraId="367F0DF1"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20B5AE" w14:textId="77777777" w:rsidR="00AC596F" w:rsidRPr="00F75A3D" w:rsidRDefault="00AC596F" w:rsidP="00630EBC">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6A968" w14:textId="77777777" w:rsidR="00AC596F" w:rsidRPr="00F75A3D" w:rsidRDefault="00AC596F" w:rsidP="00630EBC">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4CFDC26A"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Vienība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E1828DC" w14:textId="77777777" w:rsidR="00AC596F" w:rsidRPr="00F75A3D" w:rsidRDefault="00AC596F" w:rsidP="00630EBC">
            <w:pPr>
              <w:jc w:val="center"/>
              <w:rPr>
                <w:b/>
                <w:bCs/>
                <w:sz w:val="20"/>
                <w:szCs w:val="20"/>
                <w:lang w:eastAsia="zh-CN"/>
              </w:rPr>
            </w:pPr>
            <w:r w:rsidRPr="00F75A3D">
              <w:rPr>
                <w:b/>
                <w:bCs/>
                <w:sz w:val="20"/>
                <w:szCs w:val="20"/>
                <w:lang w:eastAsia="zh-CN"/>
              </w:rPr>
              <w:t xml:space="preserve">Vienību skaits </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FE45D48" w14:textId="77777777" w:rsidR="00AC596F" w:rsidRPr="00F75A3D" w:rsidRDefault="00AC596F" w:rsidP="00630EBC">
            <w:pPr>
              <w:jc w:val="center"/>
              <w:rPr>
                <w:b/>
                <w:bCs/>
                <w:sz w:val="20"/>
                <w:szCs w:val="20"/>
                <w:lang w:eastAsia="zh-CN"/>
              </w:rPr>
            </w:pPr>
            <w:r w:rsidRPr="00F75A3D">
              <w:rPr>
                <w:b/>
                <w:bCs/>
                <w:sz w:val="20"/>
                <w:szCs w:val="20"/>
                <w:lang w:eastAsia="zh-CN"/>
              </w:rPr>
              <w:t>Cena par vienu vienību,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36DB796F" w14:textId="77777777" w:rsidR="00AC596F" w:rsidRPr="00F75A3D" w:rsidRDefault="00AC596F" w:rsidP="00630EBC">
            <w:pPr>
              <w:jc w:val="center"/>
              <w:rPr>
                <w:b/>
                <w:sz w:val="20"/>
                <w:szCs w:val="20"/>
                <w:lang w:val="lv-LV"/>
              </w:rPr>
            </w:pPr>
            <w:r w:rsidRPr="00F75A3D">
              <w:rPr>
                <w:b/>
                <w:sz w:val="20"/>
                <w:szCs w:val="20"/>
                <w:lang w:val="lv-LV"/>
              </w:rPr>
              <w:t xml:space="preserve">Cena par visu apjomu, EUR </w:t>
            </w:r>
          </w:p>
          <w:p w14:paraId="1CCE6ED8" w14:textId="77777777" w:rsidR="00AC596F" w:rsidRPr="00F75A3D" w:rsidRDefault="00AC596F" w:rsidP="00630EBC">
            <w:pPr>
              <w:jc w:val="center"/>
              <w:rPr>
                <w:b/>
                <w:sz w:val="20"/>
                <w:szCs w:val="20"/>
                <w:lang w:val="lv-LV"/>
              </w:rPr>
            </w:pPr>
            <w:r w:rsidRPr="00F75A3D">
              <w:rPr>
                <w:b/>
                <w:sz w:val="20"/>
                <w:szCs w:val="20"/>
                <w:lang w:val="lv-LV"/>
              </w:rPr>
              <w:t xml:space="preserve">(bez PVN) </w:t>
            </w:r>
          </w:p>
        </w:tc>
      </w:tr>
      <w:tr w:rsidR="00AC596F" w:rsidRPr="00A12CA5" w14:paraId="35BB4BD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4346963D" w14:textId="77777777" w:rsidR="00AC596F" w:rsidRPr="00F75A3D" w:rsidRDefault="00AC596F" w:rsidP="00630EBC">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5FE8B23" w14:textId="77777777" w:rsidR="00AC596F" w:rsidRPr="00F75A3D" w:rsidRDefault="00AC596F" w:rsidP="00630EBC">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12C838D" w14:textId="77777777" w:rsidR="00AC596F" w:rsidRPr="00F75A3D" w:rsidRDefault="00AC596F" w:rsidP="00630EBC">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73BF76C9" w14:textId="77777777" w:rsidR="00AC596F" w:rsidRPr="00F75A3D" w:rsidRDefault="00AC596F" w:rsidP="00630EBC">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133CF090"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3E57B6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B12A0C2"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6D59973A"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10B6C48" w14:textId="77777777" w:rsidR="00AC596F" w:rsidRPr="00F75A3D" w:rsidRDefault="00AC596F" w:rsidP="00630EBC">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E45C253" w14:textId="77777777" w:rsidR="00AC596F" w:rsidRPr="00F75A3D" w:rsidRDefault="00AC596F" w:rsidP="00630EBC">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653CBE85"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6665E262"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6DAAC348" w14:textId="77777777" w:rsidR="00AC596F" w:rsidRPr="00F75A3D" w:rsidRDefault="00AC596F" w:rsidP="00630EBC">
            <w:pPr>
              <w:jc w:val="center"/>
              <w:rPr>
                <w:sz w:val="20"/>
                <w:szCs w:val="20"/>
                <w:lang w:val="lv-LV"/>
              </w:rPr>
            </w:pPr>
            <w:r w:rsidRPr="00F75A3D">
              <w:rPr>
                <w:sz w:val="20"/>
                <w:szCs w:val="20"/>
                <w:lang w:val="lv-LV"/>
              </w:rPr>
              <w:t>&lt;   &gt;</w:t>
            </w:r>
          </w:p>
        </w:tc>
      </w:tr>
      <w:tr w:rsidR="00AC596F" w:rsidRPr="00A12CA5" w14:paraId="4EDA26B9" w14:textId="77777777" w:rsidTr="00630EBC">
        <w:trPr>
          <w:trHeight w:val="219"/>
        </w:trPr>
        <w:tc>
          <w:tcPr>
            <w:tcW w:w="704" w:type="dxa"/>
            <w:tcBorders>
              <w:top w:val="single" w:sz="4" w:space="0" w:color="auto"/>
              <w:left w:val="single" w:sz="4" w:space="0" w:color="auto"/>
              <w:bottom w:val="single" w:sz="4" w:space="0" w:color="auto"/>
              <w:right w:val="single" w:sz="4" w:space="0" w:color="auto"/>
            </w:tcBorders>
            <w:noWrap/>
          </w:tcPr>
          <w:p w14:paraId="24AE1935" w14:textId="77777777" w:rsidR="00AC596F" w:rsidRPr="00F75A3D" w:rsidRDefault="00AC596F" w:rsidP="00630EBC">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4609BADB" w14:textId="77777777" w:rsidR="00AC596F" w:rsidRPr="00F75A3D" w:rsidRDefault="00AC596F" w:rsidP="00630EBC">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E522AA9" w14:textId="77777777" w:rsidR="00AC596F" w:rsidRPr="00F75A3D" w:rsidRDefault="00AC596F" w:rsidP="00630EBC">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313BA40F" w14:textId="77777777" w:rsidR="00AC596F" w:rsidRPr="00F75A3D" w:rsidRDefault="00AC596F" w:rsidP="00630EBC">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5811A74B" w14:textId="77777777" w:rsidR="00AC596F" w:rsidRPr="00F75A3D" w:rsidRDefault="00AC596F" w:rsidP="00630EBC">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84BCBE7"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2B4F081E" w14:textId="77777777" w:rsidTr="00AC596F">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220C5DD4" w14:textId="77777777" w:rsidR="00AC596F" w:rsidRPr="00392979" w:rsidRDefault="00AC596F" w:rsidP="00630EBC">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F784097" w14:textId="77777777" w:rsidR="00AC596F" w:rsidRPr="0061667B" w:rsidRDefault="00AC596F" w:rsidP="00AC596F">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2D1FF" w14:textId="77777777" w:rsidR="00AC596F" w:rsidRPr="00F75A3D" w:rsidRDefault="00AC596F" w:rsidP="00630EBC">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AC596F" w:rsidRPr="00A12CA5" w14:paraId="5CA1FBC6"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1F730A2" w14:textId="77777777" w:rsidR="00AC596F" w:rsidRPr="00F75A3D" w:rsidRDefault="00AC596F" w:rsidP="00630EBC">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16023" w14:textId="77777777" w:rsidR="00AC596F" w:rsidRPr="00F75A3D" w:rsidRDefault="00AC596F" w:rsidP="00630EBC">
            <w:pPr>
              <w:jc w:val="center"/>
              <w:rPr>
                <w:sz w:val="20"/>
                <w:szCs w:val="20"/>
              </w:rPr>
            </w:pPr>
            <w:r w:rsidRPr="00F75A3D">
              <w:rPr>
                <w:sz w:val="20"/>
                <w:szCs w:val="20"/>
                <w:lang w:val="lv-LV"/>
              </w:rPr>
              <w:t>&lt;   &gt;</w:t>
            </w:r>
          </w:p>
        </w:tc>
      </w:tr>
      <w:tr w:rsidR="00AC596F" w:rsidRPr="00A12CA5" w14:paraId="42617F18" w14:textId="77777777" w:rsidTr="00AC596F">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D44CBB2" w14:textId="77777777" w:rsidR="00AC596F" w:rsidRPr="00F75A3D" w:rsidRDefault="00AC596F" w:rsidP="00630EBC">
            <w:pPr>
              <w:jc w:val="right"/>
              <w:rPr>
                <w:b/>
                <w:bCs/>
                <w:sz w:val="20"/>
                <w:szCs w:val="20"/>
                <w:lang w:eastAsia="zh-CN"/>
              </w:rPr>
            </w:pPr>
            <w:r w:rsidRPr="00F75A3D">
              <w:rPr>
                <w:b/>
                <w:bCs/>
                <w:sz w:val="20"/>
                <w:szCs w:val="20"/>
                <w:lang w:eastAsia="zh-CN"/>
              </w:rPr>
              <w:t>Kopā ar PVN 21%:</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753AA" w14:textId="77777777" w:rsidR="00AC596F" w:rsidRPr="00F75A3D" w:rsidRDefault="00AC596F" w:rsidP="00630EBC">
            <w:pPr>
              <w:jc w:val="center"/>
              <w:rPr>
                <w:sz w:val="20"/>
                <w:szCs w:val="20"/>
              </w:rPr>
            </w:pPr>
            <w:r w:rsidRPr="00F75A3D">
              <w:rPr>
                <w:sz w:val="20"/>
                <w:szCs w:val="20"/>
                <w:lang w:val="lv-LV"/>
              </w:rPr>
              <w:t>&lt;   &gt;</w:t>
            </w:r>
          </w:p>
        </w:tc>
      </w:tr>
    </w:tbl>
    <w:p w14:paraId="3155897F" w14:textId="2D887B80" w:rsidR="00AC596F" w:rsidRPr="00A12CA5" w:rsidRDefault="00AC596F" w:rsidP="00AC596F">
      <w:pPr>
        <w:tabs>
          <w:tab w:val="center" w:pos="4153"/>
          <w:tab w:val="right" w:pos="8306"/>
        </w:tabs>
        <w:suppressAutoHyphens w:val="0"/>
        <w:spacing w:before="120"/>
        <w:jc w:val="both"/>
        <w:rPr>
          <w:sz w:val="20"/>
          <w:szCs w:val="20"/>
          <w:lang w:val="lv-LV" w:eastAsia="lv-LV"/>
        </w:rPr>
      </w:pPr>
      <w:r>
        <w:rPr>
          <w:sz w:val="20"/>
          <w:szCs w:val="20"/>
          <w:lang w:val="lv-LV" w:eastAsia="lv-LV"/>
        </w:rPr>
        <w:t>Apliecinam, ka p</w:t>
      </w:r>
      <w:r w:rsidRPr="00A12CA5">
        <w:rPr>
          <w:sz w:val="20"/>
          <w:szCs w:val="20"/>
          <w:lang w:val="lv-LV" w:eastAsia="lv-LV"/>
        </w:rPr>
        <w:t>iedāvātā cena aprēķināta, ietverot pilnu samaksu par iepirkuma līgumā paredzēto saistību izpildi, tai skaitā visas izmaksas, kas saist</w:t>
      </w:r>
      <w:r>
        <w:rPr>
          <w:sz w:val="20"/>
          <w:szCs w:val="20"/>
          <w:lang w:val="lv-LV" w:eastAsia="lv-LV"/>
        </w:rPr>
        <w:t xml:space="preserve">ītas ar Preces izgatavošanas, </w:t>
      </w:r>
      <w:r w:rsidRPr="00A12CA5">
        <w:rPr>
          <w:sz w:val="20"/>
          <w:szCs w:val="20"/>
          <w:lang w:val="lv-LV" w:eastAsia="lv-LV"/>
        </w:rPr>
        <w:t>piegādes</w:t>
      </w:r>
      <w:r>
        <w:rPr>
          <w:sz w:val="20"/>
          <w:szCs w:val="20"/>
          <w:lang w:val="lv-LV" w:eastAsia="lv-LV"/>
        </w:rPr>
        <w:t>, uzstādīšanas, instalēšanas</w:t>
      </w:r>
      <w:r w:rsidRPr="00A12CA5">
        <w:rPr>
          <w:sz w:val="20"/>
          <w:szCs w:val="20"/>
          <w:lang w:val="lv-LV" w:eastAsia="lv-LV"/>
        </w:rPr>
        <w:t xml:space="preserve"> nodrošināšanu </w:t>
      </w:r>
      <w:r>
        <w:rPr>
          <w:sz w:val="20"/>
          <w:szCs w:val="20"/>
          <w:lang w:val="lv-LV" w:eastAsia="lv-LV"/>
        </w:rPr>
        <w:t xml:space="preserve">un pasūtītāja personāla instruktāžu </w:t>
      </w:r>
      <w:r w:rsidRPr="00A12CA5">
        <w:rPr>
          <w:sz w:val="20"/>
          <w:szCs w:val="20"/>
          <w:lang w:val="lv-LV" w:eastAsia="lv-LV"/>
        </w:rPr>
        <w:t>pilnā apjomā,</w:t>
      </w:r>
      <w:r>
        <w:rPr>
          <w:sz w:val="20"/>
          <w:szCs w:val="20"/>
          <w:lang w:val="lv-LV" w:eastAsia="lv-LV"/>
        </w:rPr>
        <w:t xml:space="preserve"> garantiju,</w:t>
      </w:r>
      <w:r w:rsidRPr="00A12CA5">
        <w:rPr>
          <w:sz w:val="20"/>
          <w:szCs w:val="20"/>
          <w:lang w:val="lv-LV" w:eastAsia="lv-LV"/>
        </w:rPr>
        <w:t xml:space="preserve"> nodokļus (izņemot PVN) un nodevas, kā arī citas izmaksas, kas nav norādīti iepirkuma līguma vai nolikuma dokumentos, bet uzskatāmi par nepieciešamiem iepirkuma līguma pienācīgai un kvalitatīvai izpildei.</w:t>
      </w:r>
    </w:p>
    <w:p w14:paraId="2853861F" w14:textId="77777777" w:rsidR="00DF1D31" w:rsidRDefault="00DF1D31" w:rsidP="00894C59"/>
    <w:p w14:paraId="274D2024" w14:textId="77777777" w:rsidR="00DF1D31" w:rsidRDefault="00DF1D31" w:rsidP="00894C59"/>
    <w:p w14:paraId="6AFE624A" w14:textId="77777777" w:rsidR="00AC596F" w:rsidRPr="00A12CA5" w:rsidRDefault="00AC596F" w:rsidP="00AC596F">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3C0DA087" w14:textId="77777777" w:rsidR="00AC596F" w:rsidRPr="00A12CA5" w:rsidRDefault="00AC596F" w:rsidP="00AC596F">
      <w:pPr>
        <w:suppressAutoHyphens w:val="0"/>
        <w:rPr>
          <w:sz w:val="22"/>
          <w:szCs w:val="22"/>
        </w:rPr>
      </w:pPr>
      <w:r>
        <w:rPr>
          <w:sz w:val="22"/>
          <w:szCs w:val="22"/>
        </w:rPr>
        <w:t xml:space="preserve">(amats) </w:t>
      </w:r>
      <w:r>
        <w:rPr>
          <w:sz w:val="22"/>
          <w:szCs w:val="22"/>
        </w:rPr>
        <w:tab/>
        <w:t xml:space="preserve">                    (paraksts)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71D42764" w14:textId="77777777" w:rsidR="00AC596F" w:rsidRPr="00A12CA5" w:rsidRDefault="00AC596F" w:rsidP="00AC596F"/>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2F82B0D" w14:textId="77777777" w:rsidR="00AC596F" w:rsidRDefault="00AC596F" w:rsidP="00894C59"/>
    <w:p w14:paraId="35987827" w14:textId="77777777" w:rsidR="00AC596F" w:rsidRDefault="00AC596F" w:rsidP="00894C59"/>
    <w:p w14:paraId="35462F55" w14:textId="77777777" w:rsidR="00AC596F" w:rsidRDefault="00AC596F" w:rsidP="00894C59"/>
    <w:p w14:paraId="6092AE70" w14:textId="77777777" w:rsidR="00AC596F" w:rsidRDefault="00AC596F" w:rsidP="00894C59"/>
    <w:p w14:paraId="763AE15D" w14:textId="77777777" w:rsidR="00AC596F" w:rsidRDefault="00AC596F" w:rsidP="00894C59"/>
    <w:p w14:paraId="4BE4B574" w14:textId="77777777" w:rsidR="00AC596F" w:rsidRDefault="00AC596F" w:rsidP="00894C59"/>
    <w:p w14:paraId="201208F8" w14:textId="77777777" w:rsidR="00AC596F" w:rsidRDefault="00AC596F" w:rsidP="00894C59"/>
    <w:p w14:paraId="6EEEE629" w14:textId="77777777" w:rsidR="00AC596F" w:rsidRDefault="00AC596F" w:rsidP="00894C59"/>
    <w:p w14:paraId="5E00AB74" w14:textId="77777777" w:rsidR="00AC596F" w:rsidRDefault="00AC596F" w:rsidP="00894C59"/>
    <w:p w14:paraId="5ABE6505" w14:textId="77777777" w:rsidR="00AC596F" w:rsidRDefault="00AC596F" w:rsidP="00894C59"/>
    <w:p w14:paraId="55364F86" w14:textId="77777777" w:rsidR="00AC596F" w:rsidRDefault="00AC596F" w:rsidP="00894C59"/>
    <w:p w14:paraId="1F95B84D" w14:textId="77777777" w:rsidR="00AC596F" w:rsidRDefault="00AC596F" w:rsidP="00894C59"/>
    <w:p w14:paraId="4DCC15AC" w14:textId="77777777" w:rsidR="00AC596F" w:rsidRDefault="00AC596F" w:rsidP="00894C59"/>
    <w:p w14:paraId="29684E10" w14:textId="77777777" w:rsidR="00AC596F" w:rsidRDefault="00AC596F"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59E286E5" w14:textId="77777777" w:rsidR="005E6B91" w:rsidRDefault="005E6B91" w:rsidP="00894C59"/>
    <w:p w14:paraId="625DED69" w14:textId="77777777" w:rsidR="005E6B91" w:rsidRDefault="005E6B91" w:rsidP="00894C59"/>
    <w:p w14:paraId="386EF629" w14:textId="77777777" w:rsidR="00F75A3D" w:rsidRDefault="00F75A3D" w:rsidP="00894C59"/>
    <w:p w14:paraId="30E85751" w14:textId="77777777" w:rsidR="00835EBD" w:rsidRDefault="00835EBD" w:rsidP="00894C59"/>
    <w:p w14:paraId="15FA0AB6" w14:textId="21298A99" w:rsidR="00D22D1B" w:rsidRPr="008220DF" w:rsidRDefault="005E6B91" w:rsidP="00683BA8">
      <w:pPr>
        <w:jc w:val="right"/>
        <w:rPr>
          <w:b/>
          <w:bCs/>
          <w:sz w:val="20"/>
          <w:szCs w:val="20"/>
          <w:lang w:val="lv-LV"/>
        </w:rPr>
      </w:pPr>
      <w:r>
        <w:rPr>
          <w:b/>
          <w:bCs/>
          <w:sz w:val="20"/>
          <w:szCs w:val="20"/>
          <w:lang w:val="lv-LV"/>
        </w:rPr>
        <w:t>P</w:t>
      </w:r>
      <w:r w:rsidR="00875310" w:rsidRPr="008220DF">
        <w:rPr>
          <w:b/>
          <w:bCs/>
          <w:sz w:val="20"/>
          <w:szCs w:val="20"/>
          <w:lang w:val="lv-LV"/>
        </w:rPr>
        <w:t>ielikums</w:t>
      </w:r>
      <w:r>
        <w:rPr>
          <w:b/>
          <w:bCs/>
          <w:sz w:val="20"/>
          <w:szCs w:val="20"/>
          <w:lang w:val="lv-LV"/>
        </w:rPr>
        <w:t xml:space="preserve"> Nr.5</w:t>
      </w:r>
    </w:p>
    <w:p w14:paraId="34799659" w14:textId="502BD0F0"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AC596F">
        <w:rPr>
          <w:b/>
          <w:bCs/>
          <w:sz w:val="20"/>
          <w:szCs w:val="20"/>
          <w:lang w:val="lv-LV"/>
        </w:rPr>
        <w:t>2017/4</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r w:rsidRPr="00FB3B5B">
        <w:rPr>
          <w:b/>
          <w:bCs/>
          <w:sz w:val="28"/>
          <w:szCs w:val="28"/>
        </w:rPr>
        <w:t xml:space="preserve">Iepirkuma līgums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572D1EDF" w:rsidR="005A33D5" w:rsidRPr="006C091D" w:rsidRDefault="006C091D" w:rsidP="00346A17">
      <w:pPr>
        <w:pStyle w:val="BodyTextIndent"/>
        <w:ind w:left="0"/>
        <w:jc w:val="center"/>
        <w:rPr>
          <w:b/>
          <w:bCs/>
          <w:i/>
          <w:lang w:val="lv-LV"/>
        </w:rPr>
      </w:pPr>
      <w:r w:rsidRPr="006C091D">
        <w:rPr>
          <w:b/>
          <w:bCs/>
          <w:i/>
          <w:sz w:val="22"/>
          <w:szCs w:val="22"/>
        </w:rPr>
        <w:t>Līguma projekts ir saistošs, ja tas nav pretrunā ar konkrētas iepirkuma daļas Tehnisko specifikāciju.</w:t>
      </w:r>
    </w:p>
    <w:p w14:paraId="5425FABA" w14:textId="60457B41" w:rsidR="005A33D5" w:rsidRPr="00AC596F" w:rsidRDefault="00346A17" w:rsidP="00AC596F">
      <w:pPr>
        <w:pStyle w:val="BodyTextIndent"/>
        <w:ind w:left="0"/>
        <w:rPr>
          <w:bCs/>
          <w:lang w:val="lv-LV"/>
        </w:rPr>
      </w:pPr>
      <w:r w:rsidRPr="0088217E">
        <w:rPr>
          <w:bCs/>
          <w:lang w:val="lv-LV"/>
        </w:rPr>
        <w:t>Rīgā</w:t>
      </w:r>
      <w:r w:rsidR="00AC596F">
        <w:rPr>
          <w:bCs/>
          <w:lang w:val="lv-LV"/>
        </w:rPr>
        <w:t xml:space="preserve">,                                                                                             </w:t>
      </w:r>
      <w:r w:rsidR="005A33D5" w:rsidRPr="005A33D5">
        <w:rPr>
          <w:rFonts w:eastAsia="Cambria"/>
          <w:bCs/>
          <w:kern w:val="56"/>
          <w:sz w:val="22"/>
          <w:szCs w:val="22"/>
          <w:lang w:val="lv-LV" w:eastAsia="x-none"/>
        </w:rPr>
        <w:t>201__.gada _____. ________________</w:t>
      </w:r>
      <w:r w:rsidR="005A33D5" w:rsidRPr="005A33D5">
        <w:rPr>
          <w:rFonts w:eastAsia="Cambria"/>
          <w:bCs/>
          <w:kern w:val="56"/>
          <w:sz w:val="22"/>
          <w:szCs w:val="22"/>
          <w:lang w:val="lv-LV" w:eastAsia="x-none"/>
        </w:rPr>
        <w:tab/>
      </w:r>
    </w:p>
    <w:p w14:paraId="5010A3D6" w14:textId="4BA99A9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w:t>
      </w:r>
      <w:r w:rsidR="00AC596F">
        <w:rPr>
          <w:rFonts w:eastAsia="Cambria"/>
          <w:sz w:val="22"/>
          <w:szCs w:val="22"/>
          <w:lang w:val="lv-LV" w:eastAsia="en-US"/>
        </w:rPr>
        <w:t>,</w:t>
      </w:r>
      <w:r w:rsidRPr="005A33D5">
        <w:rPr>
          <w:rFonts w:eastAsia="Cambria"/>
          <w:sz w:val="22"/>
          <w:szCs w:val="22"/>
          <w:lang w:val="lv-LV" w:eastAsia="en-US"/>
        </w:rPr>
        <w:t xml:space="preserve"> turpmāk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159C6652"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reģistrācijas Nr. &lt; &gt;, kuras vārdā un interesēs, pamatojoties uz Statūtiem, darbojas tās valdes priekšsēdētājs &lt;</w:t>
      </w:r>
      <w:r w:rsidR="00AC596F">
        <w:rPr>
          <w:rFonts w:eastAsia="Cambria"/>
          <w:kern w:val="56"/>
          <w:sz w:val="22"/>
          <w:szCs w:val="22"/>
          <w:lang w:val="lv-LV" w:eastAsia="en-US"/>
        </w:rPr>
        <w:t xml:space="preserve"> &gt;, turpmāk </w:t>
      </w:r>
      <w:r w:rsidRPr="005A33D5">
        <w:rPr>
          <w:rFonts w:eastAsia="Cambria"/>
          <w:kern w:val="56"/>
          <w:sz w:val="22"/>
          <w:szCs w:val="22"/>
          <w:lang w:val="lv-LV" w:eastAsia="en-US"/>
        </w:rPr>
        <w:t xml:space="preserve">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461D633C"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sidR="005E6B91">
        <w:rPr>
          <w:rFonts w:eastAsia="Cambria"/>
          <w:kern w:val="56"/>
          <w:sz w:val="22"/>
          <w:szCs w:val="22"/>
          <w:lang w:val="lv-LV" w:eastAsia="x-none"/>
        </w:rPr>
        <w:t xml:space="preserve">konkursa </w:t>
      </w:r>
      <w:r w:rsidR="005E6B91" w:rsidRPr="005E6B91">
        <w:rPr>
          <w:rFonts w:eastAsia="Cambria"/>
          <w:b/>
          <w:kern w:val="56"/>
          <w:sz w:val="22"/>
          <w:szCs w:val="22"/>
          <w:lang w:val="lv-LV" w:eastAsia="x-none"/>
        </w:rPr>
        <w:t>“</w:t>
      </w:r>
      <w:r w:rsidR="00AC596F" w:rsidRPr="00AC596F">
        <w:rPr>
          <w:rFonts w:eastAsia="Cambria"/>
          <w:b/>
          <w:bCs/>
          <w:kern w:val="56"/>
          <w:sz w:val="22"/>
          <w:szCs w:val="22"/>
          <w:lang w:val="lv-LV" w:eastAsia="x-none"/>
        </w:rPr>
        <w:t>Ēku materiālu termisko un mitruma īpašību tēšanas komplekta piegāde</w:t>
      </w:r>
      <w:r w:rsidR="005E6B91" w:rsidRPr="005E6B91">
        <w:rPr>
          <w:rFonts w:eastAsia="Cambria"/>
          <w:b/>
          <w:kern w:val="56"/>
          <w:sz w:val="22"/>
          <w:szCs w:val="22"/>
          <w:lang w:val="lv-LV" w:eastAsia="x-none"/>
        </w:rPr>
        <w:t>”</w:t>
      </w:r>
      <w:r w:rsidR="005E6B91" w:rsidRPr="005E6B91">
        <w:rPr>
          <w:rFonts w:eastAsia="Cambria"/>
          <w:kern w:val="56"/>
          <w:sz w:val="22"/>
          <w:szCs w:val="22"/>
          <w:lang w:val="lv-LV" w:eastAsia="x-none"/>
        </w:rPr>
        <w:t>,</w:t>
      </w:r>
      <w:r w:rsidR="005E6B91" w:rsidRPr="005E6B91">
        <w:rPr>
          <w:rFonts w:eastAsia="Cambria"/>
          <w:kern w:val="56"/>
          <w:sz w:val="22"/>
          <w:szCs w:val="22"/>
          <w:lang w:val="x-none" w:eastAsia="x-none"/>
        </w:rPr>
        <w:t xml:space="preserve"> </w:t>
      </w:r>
      <w:r w:rsidRPr="005A33D5">
        <w:rPr>
          <w:rFonts w:eastAsia="Cambria"/>
          <w:kern w:val="56"/>
          <w:sz w:val="22"/>
          <w:szCs w:val="22"/>
          <w:lang w:val="x-none" w:eastAsia="x-none"/>
        </w:rPr>
        <w:t xml:space="preserve">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sidR="00AC596F">
        <w:rPr>
          <w:rFonts w:eastAsia="Cambria"/>
          <w:kern w:val="56"/>
          <w:sz w:val="22"/>
          <w:szCs w:val="22"/>
          <w:lang w:val="lv-LV" w:eastAsia="x-none"/>
        </w:rPr>
        <w:t>7</w:t>
      </w:r>
      <w:r w:rsidRPr="005A33D5">
        <w:rPr>
          <w:rFonts w:eastAsia="Cambria"/>
          <w:kern w:val="56"/>
          <w:sz w:val="22"/>
          <w:szCs w:val="22"/>
          <w:lang w:val="x-none" w:eastAsia="x-none"/>
        </w:rPr>
        <w:t>/</w:t>
      </w:r>
      <w:r w:rsidR="00AC596F">
        <w:rPr>
          <w:rFonts w:eastAsia="Cambria"/>
          <w:kern w:val="56"/>
          <w:sz w:val="22"/>
          <w:szCs w:val="22"/>
          <w:lang w:val="lv-LV" w:eastAsia="x-none"/>
        </w:rPr>
        <w:t>4</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w:t>
      </w:r>
      <w:r w:rsidR="005E6B91">
        <w:rPr>
          <w:rFonts w:eastAsia="Cambria"/>
          <w:kern w:val="56"/>
          <w:sz w:val="22"/>
          <w:szCs w:val="22"/>
          <w:lang w:val="lv-LV" w:eastAsia="x-none"/>
        </w:rPr>
        <w:t xml:space="preserve"> iepirkuma daļā Nr.______________</w:t>
      </w:r>
      <w:r w:rsidRPr="005A33D5">
        <w:rPr>
          <w:rFonts w:eastAsia="Cambria"/>
          <w:kern w:val="56"/>
          <w:sz w:val="22"/>
          <w:szCs w:val="22"/>
          <w:lang w:val="x-none" w:eastAsia="x-none"/>
        </w:rPr>
        <w:t>,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4F92A825"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Piegāde</w:t>
      </w:r>
      <w:r w:rsidR="00AC596F">
        <w:rPr>
          <w:b/>
          <w:kern w:val="56"/>
          <w:sz w:val="22"/>
          <w:szCs w:val="22"/>
          <w:lang w:val="lv-LV" w:eastAsia="en-US"/>
        </w:rPr>
        <w:t xml:space="preserve"> </w:t>
      </w:r>
      <w:r w:rsidR="00AC596F" w:rsidRPr="0040525E">
        <w:rPr>
          <w:b/>
          <w:kern w:val="56"/>
          <w:sz w:val="22"/>
          <w:szCs w:val="22"/>
          <w:highlight w:val="green"/>
          <w:lang w:val="lv-LV" w:eastAsia="en-US"/>
        </w:rPr>
        <w:t>(</w:t>
      </w:r>
      <w:r w:rsidR="00AC596F" w:rsidRPr="006C091D">
        <w:rPr>
          <w:kern w:val="56"/>
          <w:sz w:val="22"/>
          <w:szCs w:val="22"/>
          <w:highlight w:val="green"/>
          <w:lang w:val="lv-LV" w:eastAsia="en-US"/>
        </w:rPr>
        <w:t>vai</w:t>
      </w:r>
      <w:r w:rsidR="00AC596F" w:rsidRPr="0040525E">
        <w:rPr>
          <w:b/>
          <w:kern w:val="56"/>
          <w:sz w:val="22"/>
          <w:szCs w:val="22"/>
          <w:highlight w:val="green"/>
          <w:lang w:val="lv-LV" w:eastAsia="en-US"/>
        </w:rPr>
        <w:t xml:space="preserve"> Noma)</w:t>
      </w:r>
      <w:r w:rsidRPr="005A33D5">
        <w:rPr>
          <w:b/>
          <w:kern w:val="56"/>
          <w:sz w:val="22"/>
          <w:szCs w:val="22"/>
          <w:lang w:val="lv-LV" w:eastAsia="en-US"/>
        </w:rPr>
        <w:t xml:space="preserve"> </w:t>
      </w:r>
      <w:r w:rsidRPr="005A33D5">
        <w:rPr>
          <w:kern w:val="56"/>
          <w:sz w:val="22"/>
          <w:szCs w:val="22"/>
          <w:lang w:val="lv-LV" w:eastAsia="en-US"/>
        </w:rPr>
        <w:t>- Preces piegāde</w:t>
      </w:r>
      <w:r w:rsidR="00AC596F">
        <w:rPr>
          <w:kern w:val="56"/>
          <w:sz w:val="22"/>
          <w:szCs w:val="22"/>
          <w:lang w:val="lv-LV" w:eastAsia="en-US"/>
        </w:rPr>
        <w:t xml:space="preserve"> </w:t>
      </w:r>
      <w:r w:rsidR="00AC596F" w:rsidRPr="0040525E">
        <w:rPr>
          <w:kern w:val="56"/>
          <w:sz w:val="22"/>
          <w:szCs w:val="22"/>
          <w:highlight w:val="green"/>
          <w:lang w:val="lv-LV" w:eastAsia="en-US"/>
        </w:rPr>
        <w:t>(vai noma)</w:t>
      </w:r>
      <w:r w:rsidRPr="005A33D5">
        <w:rPr>
          <w:kern w:val="56"/>
          <w:sz w:val="22"/>
          <w:szCs w:val="22"/>
          <w:lang w:val="lv-LV" w:eastAsia="en-US"/>
        </w:rPr>
        <w:t xml:space="preserv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7C46E74B" w:rsidR="005A33D5" w:rsidRPr="005A33D5" w:rsidRDefault="00AC596F" w:rsidP="005A33D5">
      <w:pPr>
        <w:numPr>
          <w:ilvl w:val="1"/>
          <w:numId w:val="12"/>
        </w:numPr>
        <w:suppressAutoHyphens w:val="0"/>
        <w:ind w:left="720" w:hanging="450"/>
        <w:contextualSpacing/>
        <w:jc w:val="both"/>
        <w:rPr>
          <w:kern w:val="56"/>
          <w:sz w:val="22"/>
          <w:szCs w:val="22"/>
          <w:lang w:val="lv-LV" w:eastAsia="en-US"/>
        </w:rPr>
      </w:pPr>
      <w:r>
        <w:rPr>
          <w:b/>
          <w:kern w:val="56"/>
          <w:sz w:val="22"/>
          <w:szCs w:val="22"/>
          <w:lang w:val="lv-LV" w:eastAsia="en-US"/>
        </w:rPr>
        <w:t>Projekts</w:t>
      </w:r>
      <w:r w:rsidR="005A33D5" w:rsidRPr="005A33D5">
        <w:rPr>
          <w:b/>
          <w:kern w:val="56"/>
          <w:sz w:val="22"/>
          <w:szCs w:val="22"/>
          <w:lang w:val="lv-LV" w:eastAsia="en-US"/>
        </w:rPr>
        <w:t xml:space="preserve"> </w:t>
      </w:r>
      <w:r w:rsidR="005A33D5" w:rsidRPr="005A33D5">
        <w:rPr>
          <w:kern w:val="56"/>
          <w:sz w:val="22"/>
          <w:szCs w:val="22"/>
          <w:lang w:val="lv-LV" w:eastAsia="en-US"/>
        </w:rPr>
        <w:t>–</w:t>
      </w:r>
      <w:r w:rsidRPr="00AC596F">
        <w:rPr>
          <w:sz w:val="22"/>
          <w:szCs w:val="22"/>
          <w:lang w:val="lv-LV"/>
        </w:rPr>
        <w:t xml:space="preserve"> </w:t>
      </w:r>
      <w:r w:rsidRPr="00AC596F">
        <w:rPr>
          <w:kern w:val="56"/>
          <w:sz w:val="22"/>
          <w:szCs w:val="22"/>
          <w:lang w:val="lv-LV" w:eastAsia="en-US"/>
        </w:rPr>
        <w:t>Eiropas Savienības pētniecības programmas “</w:t>
      </w:r>
      <w:r>
        <w:rPr>
          <w:kern w:val="56"/>
          <w:sz w:val="22"/>
          <w:szCs w:val="22"/>
          <w:lang w:val="lv-LV" w:eastAsia="en-US"/>
        </w:rPr>
        <w:t>Horizon2020” projekts</w:t>
      </w:r>
      <w:r w:rsidRPr="00AC596F">
        <w:rPr>
          <w:kern w:val="56"/>
          <w:sz w:val="22"/>
          <w:szCs w:val="22"/>
          <w:lang w:val="lv-LV" w:eastAsia="en-US"/>
        </w:rPr>
        <w:t xml:space="preserve"> “RIBuild”</w:t>
      </w:r>
      <w:r>
        <w:rPr>
          <w:kern w:val="56"/>
          <w:sz w:val="22"/>
          <w:szCs w:val="22"/>
          <w:lang w:val="lv-LV" w:eastAsia="en-US"/>
        </w:rPr>
        <w:t xml:space="preserve"> </w:t>
      </w:r>
      <w:r w:rsidRPr="00AC596F">
        <w:rPr>
          <w:kern w:val="56"/>
          <w:sz w:val="22"/>
          <w:szCs w:val="22"/>
          <w:highlight w:val="green"/>
          <w:lang w:val="lv-LV" w:eastAsia="en-US"/>
        </w:rPr>
        <w:t>(daļas Nr.1, Nr.2, Nr.3 un Nr.4)</w:t>
      </w:r>
      <w:r w:rsidR="005A33D5"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1714639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pasūta, bet Piegādātājs par Līgumā minēto samaksu </w:t>
      </w:r>
      <w:r w:rsidR="00EE75D7">
        <w:rPr>
          <w:kern w:val="56"/>
          <w:sz w:val="22"/>
          <w:szCs w:val="22"/>
          <w:lang w:val="lv-LV" w:eastAsia="en-US"/>
        </w:rPr>
        <w:t xml:space="preserve">piegādā </w:t>
      </w:r>
      <w:r w:rsidR="00EE75D7" w:rsidRPr="00EE75D7">
        <w:rPr>
          <w:kern w:val="56"/>
          <w:sz w:val="22"/>
          <w:szCs w:val="22"/>
          <w:highlight w:val="green"/>
          <w:lang w:val="lv-LV" w:eastAsia="en-US"/>
        </w:rPr>
        <w:t>(i</w:t>
      </w:r>
      <w:r w:rsidR="0040525E" w:rsidRPr="00EE75D7">
        <w:rPr>
          <w:kern w:val="56"/>
          <w:sz w:val="22"/>
          <w:szCs w:val="22"/>
          <w:highlight w:val="green"/>
          <w:lang w:val="lv-LV" w:eastAsia="en-US"/>
        </w:rPr>
        <w:t>znomā</w:t>
      </w:r>
      <w:r w:rsidR="00EE75D7" w:rsidRPr="00EE75D7">
        <w:rPr>
          <w:kern w:val="56"/>
          <w:sz w:val="22"/>
          <w:szCs w:val="22"/>
          <w:highlight w:val="green"/>
          <w:lang w:val="lv-LV" w:eastAsia="en-US"/>
        </w:rPr>
        <w:t>)</w:t>
      </w:r>
      <w:r w:rsidRPr="005A33D5">
        <w:rPr>
          <w:kern w:val="56"/>
          <w:sz w:val="22"/>
          <w:szCs w:val="22"/>
          <w:lang w:val="lv-LV" w:eastAsia="en-US"/>
        </w:rPr>
        <w:t xml:space="preserve"> Preci un Pasūtītājs apņemas pirkt</w:t>
      </w:r>
      <w:r w:rsidR="0040525E">
        <w:rPr>
          <w:kern w:val="56"/>
          <w:sz w:val="22"/>
          <w:szCs w:val="22"/>
          <w:lang w:val="lv-LV" w:eastAsia="en-US"/>
        </w:rPr>
        <w:t xml:space="preserve"> </w:t>
      </w:r>
      <w:r w:rsidR="0040525E" w:rsidRPr="00EE75D7">
        <w:rPr>
          <w:kern w:val="56"/>
          <w:sz w:val="22"/>
          <w:szCs w:val="22"/>
          <w:highlight w:val="green"/>
          <w:lang w:val="lv-LV" w:eastAsia="en-US"/>
        </w:rPr>
        <w:t>(nomāt)</w:t>
      </w:r>
      <w:r w:rsidRPr="005A33D5">
        <w:rPr>
          <w:kern w:val="56"/>
          <w:sz w:val="22"/>
          <w:szCs w:val="22"/>
          <w:lang w:val="lv-LV" w:eastAsia="en-US"/>
        </w:rPr>
        <w:t>, saņemt, un apmaksāt Preci Līgumā noteiktajā termiņā, kartībā un apmērā.</w:t>
      </w:r>
    </w:p>
    <w:p w14:paraId="35085155" w14:textId="348033CF" w:rsidR="005A33D5" w:rsidRPr="005A33D5" w:rsidRDefault="00EE75D7" w:rsidP="005A33D5">
      <w:pPr>
        <w:numPr>
          <w:ilvl w:val="1"/>
          <w:numId w:val="12"/>
        </w:numPr>
        <w:suppressAutoHyphens w:val="0"/>
        <w:ind w:left="720" w:hanging="450"/>
        <w:contextualSpacing/>
        <w:jc w:val="both"/>
        <w:rPr>
          <w:b/>
          <w:kern w:val="56"/>
          <w:sz w:val="22"/>
          <w:szCs w:val="22"/>
          <w:lang w:val="lv-LV" w:eastAsia="en-US"/>
        </w:rPr>
      </w:pPr>
      <w:r>
        <w:rPr>
          <w:kern w:val="56"/>
          <w:sz w:val="22"/>
          <w:szCs w:val="22"/>
          <w:lang w:val="lv-LV" w:eastAsia="en-US"/>
        </w:rPr>
        <w:t>Prece tiek p</w:t>
      </w:r>
      <w:r w:rsidR="005A33D5" w:rsidRPr="005A33D5">
        <w:rPr>
          <w:kern w:val="56"/>
          <w:sz w:val="22"/>
          <w:szCs w:val="22"/>
          <w:lang w:val="lv-LV" w:eastAsia="en-US"/>
        </w:rPr>
        <w:t>iegādāta</w:t>
      </w:r>
      <w:r>
        <w:rPr>
          <w:kern w:val="56"/>
          <w:sz w:val="22"/>
          <w:szCs w:val="22"/>
          <w:lang w:val="lv-LV" w:eastAsia="en-US"/>
        </w:rPr>
        <w:t xml:space="preserve"> </w:t>
      </w:r>
      <w:r w:rsidR="005A33D5" w:rsidRPr="005A33D5">
        <w:rPr>
          <w:kern w:val="56"/>
          <w:sz w:val="22"/>
          <w:szCs w:val="22"/>
          <w:lang w:val="lv-LV" w:eastAsia="en-US"/>
        </w:rPr>
        <w:t>atbilstoši Piegādātāja iesniegtam Tehniskajam piedāvājumam (Pielikums Nr.1) un Finanšu piedāvājumam (Pielikums Nr.2), Līguma n</w:t>
      </w:r>
      <w:r w:rsidR="00240C2A">
        <w:rPr>
          <w:kern w:val="56"/>
          <w:sz w:val="22"/>
          <w:szCs w:val="22"/>
          <w:lang w:val="lv-LV" w:eastAsia="en-US"/>
        </w:rPr>
        <w:t>oteikumiem un Latvijas Republikas</w:t>
      </w:r>
      <w:r w:rsidR="005A33D5" w:rsidRPr="005A33D5">
        <w:rPr>
          <w:kern w:val="56"/>
          <w:sz w:val="22"/>
          <w:szCs w:val="22"/>
          <w:lang w:val="lv-LV" w:eastAsia="en-US"/>
        </w:rPr>
        <w:t xml:space="preserve">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083F947E" w14:textId="34852014" w:rsidR="00972BF4" w:rsidRPr="008918D8" w:rsidRDefault="00141C03" w:rsidP="005E6B91">
      <w:pPr>
        <w:numPr>
          <w:ilvl w:val="1"/>
          <w:numId w:val="12"/>
        </w:numPr>
        <w:suppressAutoHyphens w:val="0"/>
        <w:ind w:left="720" w:hanging="450"/>
        <w:contextualSpacing/>
        <w:jc w:val="both"/>
        <w:rPr>
          <w:rFonts w:eastAsia="Calibri"/>
          <w:sz w:val="22"/>
          <w:szCs w:val="22"/>
          <w:lang w:val="x-none" w:eastAsia="en-US"/>
        </w:rPr>
      </w:pPr>
      <w:r>
        <w:rPr>
          <w:kern w:val="56"/>
          <w:sz w:val="22"/>
          <w:szCs w:val="22"/>
          <w:lang w:val="x-none" w:eastAsia="en-US"/>
        </w:rPr>
        <w:t>Līgum</w:t>
      </w:r>
      <w:r w:rsidR="005A33D5"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005A33D5" w:rsidRPr="005A33D5">
        <w:rPr>
          <w:kern w:val="56"/>
          <w:sz w:val="22"/>
          <w:szCs w:val="22"/>
          <w:lang w:val="x-none" w:eastAsia="en-US"/>
        </w:rPr>
        <w:t xml:space="preserve"> Piegādi</w:t>
      </w:r>
      <w:r>
        <w:rPr>
          <w:kern w:val="56"/>
          <w:sz w:val="22"/>
          <w:szCs w:val="22"/>
          <w:lang w:val="lv-LV" w:eastAsia="en-US"/>
        </w:rPr>
        <w:t xml:space="preserve"> </w:t>
      </w:r>
      <w:r w:rsidRPr="00141C03">
        <w:rPr>
          <w:kern w:val="56"/>
          <w:sz w:val="22"/>
          <w:szCs w:val="22"/>
          <w:highlight w:val="green"/>
          <w:lang w:val="lv-LV" w:eastAsia="en-US"/>
        </w:rPr>
        <w:t>(vai Nomu)</w:t>
      </w:r>
      <w:r w:rsidR="005A33D5" w:rsidRPr="005A33D5">
        <w:rPr>
          <w:kern w:val="56"/>
          <w:sz w:val="22"/>
          <w:szCs w:val="22"/>
          <w:lang w:val="x-none" w:eastAsia="en-US"/>
        </w:rPr>
        <w:t xml:space="preserve"> ir </w:t>
      </w:r>
      <w:r w:rsidR="00F47196">
        <w:rPr>
          <w:kern w:val="56"/>
          <w:sz w:val="22"/>
          <w:szCs w:val="22"/>
          <w:lang w:val="lv-LV" w:eastAsia="en-US"/>
        </w:rPr>
        <w:t>EUR</w:t>
      </w:r>
      <w:r w:rsidR="005A33D5" w:rsidRPr="005A33D5">
        <w:rPr>
          <w:b/>
          <w:kern w:val="56"/>
          <w:sz w:val="22"/>
          <w:szCs w:val="22"/>
          <w:lang w:val="x-none" w:eastAsia="en-US"/>
        </w:rPr>
        <w:t xml:space="preserve">_________ </w:t>
      </w:r>
      <w:r w:rsidR="005A33D5" w:rsidRPr="005A33D5">
        <w:rPr>
          <w:kern w:val="56"/>
          <w:sz w:val="22"/>
          <w:szCs w:val="22"/>
          <w:lang w:val="x-none" w:eastAsia="en-US"/>
        </w:rPr>
        <w:t>(</w:t>
      </w:r>
      <w:r w:rsidR="005A33D5" w:rsidRPr="005A33D5">
        <w:rPr>
          <w:i/>
          <w:kern w:val="56"/>
          <w:sz w:val="22"/>
          <w:szCs w:val="22"/>
          <w:lang w:val="x-none" w:eastAsia="en-US"/>
        </w:rPr>
        <w:t>___________</w:t>
      </w:r>
      <w:r w:rsidR="00F47196">
        <w:rPr>
          <w:kern w:val="56"/>
          <w:sz w:val="22"/>
          <w:szCs w:val="22"/>
          <w:lang w:val="x-none" w:eastAsia="en-US"/>
        </w:rPr>
        <w:t>)</w:t>
      </w:r>
      <w:r w:rsidR="005A33D5" w:rsidRPr="005A33D5">
        <w:rPr>
          <w:kern w:val="56"/>
          <w:sz w:val="22"/>
          <w:szCs w:val="22"/>
          <w:lang w:val="x-none" w:eastAsia="en-US"/>
        </w:rPr>
        <w:t xml:space="preserve"> bez PVN. </w:t>
      </w:r>
      <w:r w:rsidR="005A33D5" w:rsidRPr="005A33D5">
        <w:rPr>
          <w:kern w:val="56"/>
          <w:sz w:val="22"/>
          <w:szCs w:val="22"/>
          <w:lang w:val="lv-LV" w:eastAsia="en-US"/>
        </w:rPr>
        <w:t>Līguma cena</w:t>
      </w:r>
      <w:r w:rsidR="005A33D5" w:rsidRPr="005A33D5">
        <w:rPr>
          <w:kern w:val="56"/>
          <w:sz w:val="22"/>
          <w:szCs w:val="22"/>
          <w:lang w:val="x-none" w:eastAsia="en-US"/>
        </w:rPr>
        <w:t xml:space="preserve"> visā Līguma darbības laikā nevar tikt pārsniegta</w:t>
      </w:r>
      <w:r w:rsidR="005A33D5" w:rsidRPr="005A33D5">
        <w:rPr>
          <w:kern w:val="56"/>
          <w:sz w:val="22"/>
          <w:szCs w:val="22"/>
          <w:lang w:val="lv-LV" w:eastAsia="en-US"/>
        </w:rPr>
        <w:t>.</w:t>
      </w:r>
      <w:r w:rsidR="00EE75D7">
        <w:rPr>
          <w:kern w:val="56"/>
          <w:sz w:val="22"/>
          <w:szCs w:val="22"/>
          <w:lang w:val="lv-LV" w:eastAsia="en-US"/>
        </w:rPr>
        <w:t xml:space="preserve"> </w:t>
      </w:r>
    </w:p>
    <w:p w14:paraId="080E0FC2" w14:textId="1CBED432" w:rsidR="008918D8" w:rsidRPr="00240C2A" w:rsidRDefault="008918D8" w:rsidP="008918D8">
      <w:pPr>
        <w:suppressAutoHyphens w:val="0"/>
        <w:ind w:left="720"/>
        <w:contextualSpacing/>
        <w:jc w:val="both"/>
        <w:rPr>
          <w:rFonts w:eastAsia="Calibri"/>
          <w:sz w:val="22"/>
          <w:szCs w:val="22"/>
          <w:u w:val="single"/>
          <w:lang w:val="x-none" w:eastAsia="en-US"/>
        </w:rPr>
      </w:pPr>
      <w:r w:rsidRPr="00240C2A">
        <w:rPr>
          <w:kern w:val="56"/>
          <w:sz w:val="22"/>
          <w:szCs w:val="22"/>
          <w:highlight w:val="green"/>
          <w:u w:val="single"/>
          <w:lang w:val="lv-LV" w:eastAsia="en-US"/>
        </w:rPr>
        <w:t>Tikai daļas Nr.1, Nr.2, Nr.3 un Nr.4:</w:t>
      </w:r>
    </w:p>
    <w:p w14:paraId="46BFBC15" w14:textId="2BB2E2A8" w:rsidR="00141C03" w:rsidRPr="008918D8" w:rsidRDefault="00972BF4" w:rsidP="00972BF4">
      <w:pPr>
        <w:suppressAutoHyphens w:val="0"/>
        <w:ind w:left="720"/>
        <w:contextualSpacing/>
        <w:jc w:val="both"/>
        <w:rPr>
          <w:kern w:val="56"/>
          <w:sz w:val="22"/>
          <w:szCs w:val="22"/>
          <w:highlight w:val="green"/>
          <w:lang w:val="lv-LV" w:eastAsia="en-US"/>
        </w:rPr>
      </w:pPr>
      <w:r w:rsidRPr="008918D8">
        <w:rPr>
          <w:kern w:val="56"/>
          <w:sz w:val="22"/>
          <w:szCs w:val="22"/>
          <w:highlight w:val="green"/>
          <w:lang w:val="lv-LV" w:eastAsia="en-US"/>
        </w:rPr>
        <w:t>3.1.</w:t>
      </w:r>
      <w:r w:rsidRPr="008918D8">
        <w:rPr>
          <w:kern w:val="56"/>
          <w:sz w:val="22"/>
          <w:szCs w:val="22"/>
          <w:highlight w:val="green"/>
          <w:vertAlign w:val="superscript"/>
          <w:lang w:val="lv-LV" w:eastAsia="en-US"/>
        </w:rPr>
        <w:t xml:space="preserve">1 </w:t>
      </w:r>
      <w:r w:rsidR="00141C03" w:rsidRPr="008918D8">
        <w:rPr>
          <w:kern w:val="56"/>
          <w:sz w:val="22"/>
          <w:szCs w:val="22"/>
          <w:highlight w:val="green"/>
          <w:lang w:val="lv-LV" w:eastAsia="en-US"/>
        </w:rPr>
        <w:t>Piegādātājam pēc Līguma noslēgšanas un preču Piegādes ir iespēja saņemt avansā nomas maksājumu 50% (piecdesmit procenti) apmērā no Līgumcenas, t.i., EUR</w:t>
      </w:r>
      <w:r w:rsidR="00141C03" w:rsidRPr="008918D8">
        <w:rPr>
          <w:b/>
          <w:kern w:val="56"/>
          <w:sz w:val="22"/>
          <w:szCs w:val="22"/>
          <w:highlight w:val="green"/>
          <w:lang w:val="x-none" w:eastAsia="en-US"/>
        </w:rPr>
        <w:t xml:space="preserve">_________ </w:t>
      </w:r>
      <w:r w:rsidR="00141C03" w:rsidRPr="008918D8">
        <w:rPr>
          <w:kern w:val="56"/>
          <w:sz w:val="22"/>
          <w:szCs w:val="22"/>
          <w:highlight w:val="green"/>
          <w:lang w:val="x-none" w:eastAsia="en-US"/>
        </w:rPr>
        <w:t>(</w:t>
      </w:r>
      <w:r w:rsidR="00141C03" w:rsidRPr="008918D8">
        <w:rPr>
          <w:i/>
          <w:kern w:val="56"/>
          <w:sz w:val="22"/>
          <w:szCs w:val="22"/>
          <w:highlight w:val="green"/>
          <w:lang w:val="x-none" w:eastAsia="en-US"/>
        </w:rPr>
        <w:t>___________</w:t>
      </w:r>
      <w:r w:rsidR="00141C03" w:rsidRPr="008918D8">
        <w:rPr>
          <w:kern w:val="56"/>
          <w:sz w:val="22"/>
          <w:szCs w:val="22"/>
          <w:highlight w:val="green"/>
          <w:lang w:val="x-none" w:eastAsia="en-US"/>
        </w:rPr>
        <w:t>) bez PVN</w:t>
      </w:r>
      <w:r w:rsidR="00141C03" w:rsidRPr="008918D8">
        <w:rPr>
          <w:kern w:val="56"/>
          <w:sz w:val="22"/>
          <w:szCs w:val="22"/>
          <w:highlight w:val="green"/>
          <w:lang w:val="lv-LV" w:eastAsia="en-US"/>
        </w:rPr>
        <w:t>.</w:t>
      </w:r>
      <w:r w:rsidR="00141C03" w:rsidRPr="008918D8">
        <w:rPr>
          <w:rFonts w:eastAsia="Calibri" w:cs="Cambria"/>
          <w:kern w:val="56"/>
          <w:highlight w:val="green"/>
          <w:lang w:val="lv-LV" w:eastAsia="en-US"/>
        </w:rPr>
        <w:t xml:space="preserve"> </w:t>
      </w:r>
      <w:r w:rsidR="00141C03" w:rsidRPr="008918D8">
        <w:rPr>
          <w:kern w:val="56"/>
          <w:sz w:val="22"/>
          <w:szCs w:val="22"/>
          <w:highlight w:val="green"/>
          <w:lang w:val="lv-LV" w:eastAsia="en-US"/>
        </w:rPr>
        <w:t>Avanss tiek izmaksāts 20 (divdesmit) darba dienu laikā no brīža, kad ir piegādāta Prece</w:t>
      </w:r>
      <w:r w:rsidR="008918D8">
        <w:rPr>
          <w:kern w:val="56"/>
          <w:sz w:val="22"/>
          <w:szCs w:val="22"/>
          <w:highlight w:val="green"/>
          <w:lang w:val="lv-LV" w:eastAsia="en-US"/>
        </w:rPr>
        <w:t xml:space="preserve">, par ko abpusēji ir parakstīts AKTS, </w:t>
      </w:r>
      <w:r w:rsidR="00141C03" w:rsidRPr="008918D8">
        <w:rPr>
          <w:kern w:val="56"/>
          <w:sz w:val="22"/>
          <w:szCs w:val="22"/>
          <w:highlight w:val="green"/>
          <w:lang w:val="lv-LV" w:eastAsia="en-US"/>
        </w:rPr>
        <w:t xml:space="preserve"> un </w:t>
      </w:r>
      <w:r w:rsidR="008918D8">
        <w:rPr>
          <w:kern w:val="56"/>
          <w:sz w:val="22"/>
          <w:szCs w:val="22"/>
          <w:highlight w:val="green"/>
          <w:lang w:val="lv-LV" w:eastAsia="en-US"/>
        </w:rPr>
        <w:t xml:space="preserve">Pasūtītājam ir </w:t>
      </w:r>
      <w:r w:rsidR="00141C03" w:rsidRPr="008918D8">
        <w:rPr>
          <w:kern w:val="56"/>
          <w:sz w:val="22"/>
          <w:szCs w:val="22"/>
          <w:highlight w:val="green"/>
          <w:lang w:val="lv-LV" w:eastAsia="en-US"/>
        </w:rPr>
        <w:t>iesniegts Piegādātāja sagatvotais rēķins.</w:t>
      </w:r>
    </w:p>
    <w:p w14:paraId="7F6E76B0" w14:textId="684D8077" w:rsidR="005A33D5" w:rsidRPr="008918D8" w:rsidRDefault="00F47196" w:rsidP="00972BF4">
      <w:pPr>
        <w:suppressAutoHyphens w:val="0"/>
        <w:ind w:left="720"/>
        <w:contextualSpacing/>
        <w:jc w:val="both"/>
        <w:rPr>
          <w:kern w:val="56"/>
          <w:sz w:val="22"/>
          <w:szCs w:val="22"/>
          <w:highlight w:val="green"/>
          <w:lang w:val="lv-LV" w:eastAsia="en-US"/>
        </w:rPr>
      </w:pPr>
      <w:r w:rsidRPr="008918D8">
        <w:rPr>
          <w:kern w:val="56"/>
          <w:sz w:val="22"/>
          <w:szCs w:val="22"/>
          <w:highlight w:val="green"/>
          <w:lang w:val="lv-LV" w:eastAsia="en-US"/>
        </w:rPr>
        <w:t>3.1.</w:t>
      </w:r>
      <w:r w:rsidRPr="008918D8">
        <w:rPr>
          <w:kern w:val="56"/>
          <w:sz w:val="22"/>
          <w:szCs w:val="22"/>
          <w:highlight w:val="green"/>
          <w:vertAlign w:val="superscript"/>
          <w:lang w:val="lv-LV" w:eastAsia="en-US"/>
        </w:rPr>
        <w:t>2</w:t>
      </w:r>
      <w:r w:rsidRPr="008918D8">
        <w:rPr>
          <w:kern w:val="56"/>
          <w:sz w:val="22"/>
          <w:szCs w:val="22"/>
          <w:highlight w:val="green"/>
          <w:lang w:val="lv-LV" w:eastAsia="en-US"/>
        </w:rPr>
        <w:t xml:space="preserve"> </w:t>
      </w:r>
      <w:r w:rsidR="00EE75D7" w:rsidRPr="008918D8">
        <w:rPr>
          <w:kern w:val="56"/>
          <w:sz w:val="22"/>
          <w:szCs w:val="22"/>
          <w:highlight w:val="green"/>
          <w:lang w:val="lv-LV" w:eastAsia="en-US"/>
        </w:rPr>
        <w:t xml:space="preserve">Pasūtītājs </w:t>
      </w:r>
      <w:r w:rsidR="00141C03" w:rsidRPr="008918D8">
        <w:rPr>
          <w:kern w:val="56"/>
          <w:sz w:val="22"/>
          <w:szCs w:val="22"/>
          <w:highlight w:val="green"/>
          <w:lang w:val="lv-LV" w:eastAsia="en-US"/>
        </w:rPr>
        <w:t>atliku</w:t>
      </w:r>
      <w:r w:rsidR="00240C2A">
        <w:rPr>
          <w:kern w:val="56"/>
          <w:sz w:val="22"/>
          <w:szCs w:val="22"/>
          <w:highlight w:val="green"/>
          <w:lang w:val="lv-LV" w:eastAsia="en-US"/>
        </w:rPr>
        <w:t>šo L</w:t>
      </w:r>
      <w:r w:rsidR="00141C03" w:rsidRPr="008918D8">
        <w:rPr>
          <w:kern w:val="56"/>
          <w:sz w:val="22"/>
          <w:szCs w:val="22"/>
          <w:highlight w:val="green"/>
          <w:lang w:val="lv-LV" w:eastAsia="en-US"/>
        </w:rPr>
        <w:t xml:space="preserve">īgumcenu par Līguma 1.pielikumā iekļauto Preču nomu maksā Piegādātājam </w:t>
      </w:r>
      <w:r w:rsidR="00E356FA" w:rsidRPr="008918D8">
        <w:rPr>
          <w:kern w:val="56"/>
          <w:sz w:val="22"/>
          <w:szCs w:val="22"/>
          <w:highlight w:val="green"/>
          <w:lang w:val="lv-LV" w:eastAsia="en-US"/>
        </w:rPr>
        <w:t>saskaņā ar šādu grafiku:</w:t>
      </w:r>
    </w:p>
    <w:tbl>
      <w:tblPr>
        <w:tblStyle w:val="TableGrid"/>
        <w:tblW w:w="0" w:type="auto"/>
        <w:tblInd w:w="720" w:type="dxa"/>
        <w:tblLook w:val="04A0" w:firstRow="1" w:lastRow="0" w:firstColumn="1" w:lastColumn="0" w:noHBand="0" w:noVBand="1"/>
      </w:tblPr>
      <w:tblGrid>
        <w:gridCol w:w="1118"/>
        <w:gridCol w:w="2835"/>
        <w:gridCol w:w="2402"/>
        <w:gridCol w:w="2552"/>
      </w:tblGrid>
      <w:tr w:rsidR="00E356FA" w:rsidRPr="008918D8" w14:paraId="3F40B70B" w14:textId="54CE0DCD" w:rsidTr="00240C2A">
        <w:tc>
          <w:tcPr>
            <w:tcW w:w="1118" w:type="dxa"/>
          </w:tcPr>
          <w:p w14:paraId="222D7965" w14:textId="78CDF23E"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Nr. p.k.</w:t>
            </w:r>
          </w:p>
        </w:tc>
        <w:tc>
          <w:tcPr>
            <w:tcW w:w="2835" w:type="dxa"/>
          </w:tcPr>
          <w:p w14:paraId="4596C985" w14:textId="07FF5A5F"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Preču nomas periods</w:t>
            </w:r>
            <w:r w:rsidR="0088755A">
              <w:rPr>
                <w:rStyle w:val="FootnoteReference"/>
                <w:rFonts w:eastAsia="Calibri"/>
                <w:b/>
                <w:sz w:val="20"/>
                <w:szCs w:val="20"/>
                <w:highlight w:val="green"/>
                <w:lang w:val="lv-LV" w:eastAsia="en-US"/>
              </w:rPr>
              <w:footnoteReference w:id="1"/>
            </w:r>
          </w:p>
        </w:tc>
        <w:tc>
          <w:tcPr>
            <w:tcW w:w="2402" w:type="dxa"/>
          </w:tcPr>
          <w:p w14:paraId="44BDC523" w14:textId="476A5E27"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Nomas maksas summa</w:t>
            </w:r>
          </w:p>
        </w:tc>
        <w:tc>
          <w:tcPr>
            <w:tcW w:w="2552" w:type="dxa"/>
          </w:tcPr>
          <w:p w14:paraId="7FF44F81" w14:textId="56AAE784" w:rsidR="00E356FA" w:rsidRPr="00240C2A" w:rsidRDefault="00E356FA" w:rsidP="00E356FA">
            <w:pPr>
              <w:suppressAutoHyphens w:val="0"/>
              <w:contextualSpacing/>
              <w:jc w:val="center"/>
              <w:rPr>
                <w:rFonts w:eastAsia="Calibri"/>
                <w:b/>
                <w:sz w:val="20"/>
                <w:szCs w:val="20"/>
                <w:highlight w:val="green"/>
                <w:lang w:val="lv-LV" w:eastAsia="en-US"/>
              </w:rPr>
            </w:pPr>
            <w:r w:rsidRPr="00240C2A">
              <w:rPr>
                <w:rFonts w:eastAsia="Calibri"/>
                <w:b/>
                <w:sz w:val="20"/>
                <w:szCs w:val="20"/>
                <w:highlight w:val="green"/>
                <w:lang w:val="lv-LV" w:eastAsia="en-US"/>
              </w:rPr>
              <w:t>Apmaksas datums</w:t>
            </w:r>
          </w:p>
        </w:tc>
      </w:tr>
      <w:tr w:rsidR="00E356FA" w:rsidRPr="008918D8" w14:paraId="3A2E4C0C" w14:textId="172BB13C" w:rsidTr="00240C2A">
        <w:tc>
          <w:tcPr>
            <w:tcW w:w="1118" w:type="dxa"/>
          </w:tcPr>
          <w:p w14:paraId="30BAE6FB" w14:textId="6172D784"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1.</w:t>
            </w:r>
          </w:p>
        </w:tc>
        <w:tc>
          <w:tcPr>
            <w:tcW w:w="2835" w:type="dxa"/>
          </w:tcPr>
          <w:p w14:paraId="0D3BF7B0" w14:textId="7C35E6C5"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01.07.2017.-31.12.2017.</w:t>
            </w:r>
          </w:p>
        </w:tc>
        <w:tc>
          <w:tcPr>
            <w:tcW w:w="2402" w:type="dxa"/>
          </w:tcPr>
          <w:p w14:paraId="5099DFDF"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023B1A73" w14:textId="3AC245A8" w:rsidR="00E356FA" w:rsidRPr="00240C2A" w:rsidRDefault="008918D8" w:rsidP="00E356FA">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25.07.2017</w:t>
            </w:r>
            <w:r w:rsidR="00E356FA" w:rsidRPr="00240C2A">
              <w:rPr>
                <w:rFonts w:eastAsia="Calibri"/>
                <w:sz w:val="20"/>
                <w:szCs w:val="20"/>
                <w:highlight w:val="green"/>
                <w:lang w:val="lv-LV" w:eastAsia="en-US"/>
              </w:rPr>
              <w:t>.</w:t>
            </w:r>
          </w:p>
        </w:tc>
      </w:tr>
      <w:tr w:rsidR="00E356FA" w:rsidRPr="008918D8" w14:paraId="0A74CA57" w14:textId="6EEC0510" w:rsidTr="00240C2A">
        <w:tc>
          <w:tcPr>
            <w:tcW w:w="1118" w:type="dxa"/>
          </w:tcPr>
          <w:p w14:paraId="1D2840A1" w14:textId="0DC2D3A6"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w:t>
            </w:r>
          </w:p>
        </w:tc>
        <w:tc>
          <w:tcPr>
            <w:tcW w:w="2835" w:type="dxa"/>
          </w:tcPr>
          <w:p w14:paraId="2C4412EB" w14:textId="31F37B7D"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01.01.2018.-30.06.2018.</w:t>
            </w:r>
          </w:p>
        </w:tc>
        <w:tc>
          <w:tcPr>
            <w:tcW w:w="2402" w:type="dxa"/>
          </w:tcPr>
          <w:p w14:paraId="4A967E36"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6F8B2567" w14:textId="170CFBC0"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25.01.2018.</w:t>
            </w:r>
          </w:p>
        </w:tc>
      </w:tr>
      <w:tr w:rsidR="00E356FA" w:rsidRPr="008918D8" w14:paraId="46E22934" w14:textId="53C9B8E5" w:rsidTr="00240C2A">
        <w:tc>
          <w:tcPr>
            <w:tcW w:w="1118" w:type="dxa"/>
          </w:tcPr>
          <w:p w14:paraId="3D833496" w14:textId="063E41FA"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3.</w:t>
            </w:r>
          </w:p>
        </w:tc>
        <w:tc>
          <w:tcPr>
            <w:tcW w:w="2835" w:type="dxa"/>
          </w:tcPr>
          <w:p w14:paraId="6D85352F" w14:textId="64D531E4"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01.07.2018.-31.12.2018.</w:t>
            </w:r>
          </w:p>
        </w:tc>
        <w:tc>
          <w:tcPr>
            <w:tcW w:w="2402" w:type="dxa"/>
          </w:tcPr>
          <w:p w14:paraId="2A562BFC"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CC71AB4" w14:textId="79BE6796"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25.07.2018.</w:t>
            </w:r>
          </w:p>
        </w:tc>
      </w:tr>
      <w:tr w:rsidR="00E356FA" w:rsidRPr="008918D8" w14:paraId="6A5EF1ED" w14:textId="725D4424" w:rsidTr="00240C2A">
        <w:tc>
          <w:tcPr>
            <w:tcW w:w="1118" w:type="dxa"/>
          </w:tcPr>
          <w:p w14:paraId="6D5394BE" w14:textId="1D75CFEA"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4.</w:t>
            </w:r>
          </w:p>
        </w:tc>
        <w:tc>
          <w:tcPr>
            <w:tcW w:w="2835" w:type="dxa"/>
          </w:tcPr>
          <w:p w14:paraId="3A7E2998" w14:textId="61E7DC9B"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01.01.2019.-30.06.2019.</w:t>
            </w:r>
          </w:p>
        </w:tc>
        <w:tc>
          <w:tcPr>
            <w:tcW w:w="2402" w:type="dxa"/>
          </w:tcPr>
          <w:p w14:paraId="150E8DB4"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F0C03C6" w14:textId="49F70A4F"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25.01.2019.</w:t>
            </w:r>
          </w:p>
        </w:tc>
      </w:tr>
      <w:tr w:rsidR="00E356FA" w14:paraId="4C31BD59" w14:textId="2DB78AB7" w:rsidTr="00240C2A">
        <w:tc>
          <w:tcPr>
            <w:tcW w:w="1118" w:type="dxa"/>
          </w:tcPr>
          <w:p w14:paraId="5774127F" w14:textId="4BB61169" w:rsidR="00E356FA" w:rsidRPr="00240C2A" w:rsidRDefault="00E356FA"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5.</w:t>
            </w:r>
          </w:p>
        </w:tc>
        <w:tc>
          <w:tcPr>
            <w:tcW w:w="2835" w:type="dxa"/>
          </w:tcPr>
          <w:p w14:paraId="1AF68694" w14:textId="66B04126" w:rsidR="00E356FA" w:rsidRPr="00240C2A" w:rsidRDefault="008918D8" w:rsidP="008918D8">
            <w:pPr>
              <w:suppressAutoHyphens w:val="0"/>
              <w:contextualSpacing/>
              <w:jc w:val="center"/>
              <w:rPr>
                <w:rFonts w:eastAsia="Calibri"/>
                <w:sz w:val="20"/>
                <w:szCs w:val="20"/>
                <w:highlight w:val="green"/>
                <w:lang w:val="lv-LV" w:eastAsia="en-US"/>
              </w:rPr>
            </w:pPr>
            <w:r w:rsidRPr="00240C2A">
              <w:rPr>
                <w:rFonts w:eastAsia="Calibri"/>
                <w:sz w:val="20"/>
                <w:szCs w:val="20"/>
                <w:highlight w:val="green"/>
                <w:lang w:val="lv-LV" w:eastAsia="en-US"/>
              </w:rPr>
              <w:t>01.07</w:t>
            </w:r>
            <w:r w:rsidR="00E356FA" w:rsidRPr="00240C2A">
              <w:rPr>
                <w:rFonts w:eastAsia="Calibri"/>
                <w:sz w:val="20"/>
                <w:szCs w:val="20"/>
                <w:highlight w:val="green"/>
                <w:lang w:val="lv-LV" w:eastAsia="en-US"/>
              </w:rPr>
              <w:t>.2019.-3</w:t>
            </w:r>
            <w:r w:rsidRPr="00240C2A">
              <w:rPr>
                <w:rFonts w:eastAsia="Calibri"/>
                <w:sz w:val="20"/>
                <w:szCs w:val="20"/>
                <w:highlight w:val="green"/>
                <w:lang w:val="lv-LV" w:eastAsia="en-US"/>
              </w:rPr>
              <w:t>0.12.2019.</w:t>
            </w:r>
          </w:p>
        </w:tc>
        <w:tc>
          <w:tcPr>
            <w:tcW w:w="2402" w:type="dxa"/>
          </w:tcPr>
          <w:p w14:paraId="7E959994" w14:textId="77777777" w:rsidR="00E356FA" w:rsidRPr="00240C2A" w:rsidRDefault="00E356FA" w:rsidP="00972BF4">
            <w:pPr>
              <w:suppressAutoHyphens w:val="0"/>
              <w:contextualSpacing/>
              <w:jc w:val="both"/>
              <w:rPr>
                <w:rFonts w:eastAsia="Calibri"/>
                <w:sz w:val="20"/>
                <w:szCs w:val="20"/>
                <w:highlight w:val="green"/>
                <w:lang w:val="x-none" w:eastAsia="en-US"/>
              </w:rPr>
            </w:pPr>
          </w:p>
        </w:tc>
        <w:tc>
          <w:tcPr>
            <w:tcW w:w="2552" w:type="dxa"/>
          </w:tcPr>
          <w:p w14:paraId="75516B50" w14:textId="25534F18" w:rsidR="00E356FA" w:rsidRPr="00240C2A" w:rsidRDefault="008918D8" w:rsidP="008918D8">
            <w:pPr>
              <w:suppressAutoHyphens w:val="0"/>
              <w:contextualSpacing/>
              <w:jc w:val="center"/>
              <w:rPr>
                <w:rFonts w:eastAsia="Calibri"/>
                <w:sz w:val="20"/>
                <w:szCs w:val="20"/>
                <w:lang w:val="lv-LV" w:eastAsia="en-US"/>
              </w:rPr>
            </w:pPr>
            <w:r w:rsidRPr="00240C2A">
              <w:rPr>
                <w:rFonts w:eastAsia="Calibri"/>
                <w:sz w:val="20"/>
                <w:szCs w:val="20"/>
                <w:highlight w:val="green"/>
                <w:lang w:val="lv-LV" w:eastAsia="en-US"/>
              </w:rPr>
              <w:t>01.07.2019.</w:t>
            </w:r>
          </w:p>
        </w:tc>
      </w:tr>
    </w:tbl>
    <w:p w14:paraId="4BCC3F43"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Papildus Līguma cenai Pasūtītājs maksā Piegādātājam PVN 21% apmērā, kas ir  ______EUR (________________). Kopējā Līguma summa ir ________________EUR (____________) ar PVN.</w:t>
      </w:r>
    </w:p>
    <w:p w14:paraId="75A3DAF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57681946" w14:textId="2E6DBCA7" w:rsidR="005A33D5" w:rsidRPr="005E6B91" w:rsidRDefault="005E6B91"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Līguma summu vai tās</w:t>
      </w:r>
      <w:r w:rsidR="005A33D5" w:rsidRPr="005E6B91">
        <w:rPr>
          <w:kern w:val="56"/>
          <w:sz w:val="22"/>
          <w:szCs w:val="22"/>
          <w:lang w:val="x-none" w:eastAsia="en-US"/>
        </w:rPr>
        <w:t xml:space="preserve"> daļu Pasūtītājs samaksā 30 (trīsdesmit) dienu laikā pēc</w:t>
      </w:r>
      <w:r w:rsidR="00CC2636" w:rsidRPr="005E6B91">
        <w:rPr>
          <w:kern w:val="56"/>
          <w:sz w:val="22"/>
          <w:szCs w:val="22"/>
          <w:lang w:val="x-none" w:eastAsia="en-US"/>
        </w:rPr>
        <w:t xml:space="preserve"> Preču pieņemšanas – nodošanas A</w:t>
      </w:r>
      <w:r w:rsidR="005A33D5" w:rsidRPr="005E6B91">
        <w:rPr>
          <w:kern w:val="56"/>
          <w:sz w:val="22"/>
          <w:szCs w:val="22"/>
          <w:lang w:val="x-none" w:eastAsia="en-US"/>
        </w:rPr>
        <w:t>kta</w:t>
      </w:r>
      <w:r w:rsidR="00CC2636" w:rsidRPr="005E6B91">
        <w:rPr>
          <w:kern w:val="56"/>
          <w:sz w:val="22"/>
          <w:szCs w:val="22"/>
          <w:lang w:val="x-none" w:eastAsia="en-US"/>
        </w:rPr>
        <w:t xml:space="preserve"> (Pielikums Nr.3)</w:t>
      </w:r>
      <w:r w:rsidR="005A33D5" w:rsidRPr="005E6B91">
        <w:rPr>
          <w:kern w:val="56"/>
          <w:sz w:val="22"/>
          <w:szCs w:val="22"/>
          <w:lang w:val="x-none" w:eastAsia="en-US"/>
        </w:rPr>
        <w:t xml:space="preserve"> abpusējas parakstīšanas un atbilstoša Piegādātāja rēķina saņemšanas dienas, pārskaitot naudu Piegādātāja iesniegtā rēķina norādītajā bankas kontā</w:t>
      </w:r>
      <w:r w:rsidR="0040525E">
        <w:rPr>
          <w:kern w:val="56"/>
          <w:sz w:val="22"/>
          <w:szCs w:val="22"/>
          <w:lang w:val="lv-LV" w:eastAsia="en-US"/>
        </w:rPr>
        <w:t xml:space="preserve"> </w:t>
      </w:r>
      <w:r w:rsidR="0040525E" w:rsidRPr="00EE75D7">
        <w:rPr>
          <w:kern w:val="56"/>
          <w:sz w:val="22"/>
          <w:szCs w:val="22"/>
          <w:highlight w:val="green"/>
          <w:lang w:val="lv-LV" w:eastAsia="en-US"/>
        </w:rPr>
        <w:t>(daļa Nr.5, Nr.6, Nr.7 un Nr.8)</w:t>
      </w:r>
      <w:r w:rsidR="005A33D5" w:rsidRPr="005E6B91">
        <w:rPr>
          <w:kern w:val="56"/>
          <w:sz w:val="22"/>
          <w:szCs w:val="22"/>
          <w:lang w:val="x-none" w:eastAsia="en-US"/>
        </w:rPr>
        <w:t>.</w:t>
      </w:r>
    </w:p>
    <w:p w14:paraId="4F9E84C5"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Preču Piegādi Pasūtītāja Pārstāvja norādītajā telpā veic uz sava rēķina un par to Pasūtītājam nav jāmaksā.</w:t>
      </w:r>
    </w:p>
    <w:p w14:paraId="0F585A74"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Ja Piegādātājs ir Piegādājis daļu no Preces un par attiecīgo Preču daļu abpusēji ir parakstīts Akts un Pavadzīme, Puses var vienoties par starpmaksājuma veikšanu izpildītās Līguma daļas apmērā.</w:t>
      </w:r>
    </w:p>
    <w:p w14:paraId="4B92C24C"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Maksājums skaitās izdarīts brīdī, kad Pasūtītājs veicis maksājumu no sava norēķinu konta.</w:t>
      </w:r>
    </w:p>
    <w:p w14:paraId="5834B340" w14:textId="7CEA1EFF"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Piegādātājs, sagatavojot pavadzīmi vai rēķinu, tajā iekļauj informāciju ar iepirkuma nosaukumu un identifikācijas numuru, kā arī Līguma datumu un numuru.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Piegādātājs Preces Piegādi veic _______________ mēnešu laikā no Līguma parakstīšanas dienas, Preču piegādi iepriekš saskaņojot ar Pasūtītāju.</w:t>
      </w:r>
    </w:p>
    <w:p w14:paraId="55E11BCB" w14:textId="5A62C613"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 xml:space="preserve">Preces Piegādes adrese ir </w:t>
      </w:r>
      <w:r w:rsidR="003C4FF8" w:rsidRPr="005E6B91">
        <w:rPr>
          <w:kern w:val="56"/>
          <w:sz w:val="22"/>
          <w:szCs w:val="22"/>
          <w:lang w:val="x-none" w:eastAsia="en-US"/>
        </w:rPr>
        <w:t xml:space="preserve">: </w:t>
      </w:r>
      <w:r w:rsidR="00A3005B" w:rsidRPr="005E6B91">
        <w:rPr>
          <w:kern w:val="56"/>
          <w:sz w:val="22"/>
          <w:szCs w:val="22"/>
          <w:lang w:val="x-none" w:eastAsia="en-US"/>
        </w:rPr>
        <w:t>Rīga</w:t>
      </w:r>
      <w:r w:rsidR="003C4FF8" w:rsidRPr="005E6B91">
        <w:rPr>
          <w:kern w:val="56"/>
          <w:sz w:val="22"/>
          <w:szCs w:val="22"/>
          <w:lang w:val="x-none" w:eastAsia="en-US"/>
        </w:rPr>
        <w:t>, ____________________.</w:t>
      </w:r>
      <w:r w:rsidRPr="005E6B91">
        <w:rPr>
          <w:kern w:val="56"/>
          <w:sz w:val="22"/>
          <w:szCs w:val="22"/>
          <w:lang w:val="x-none" w:eastAsia="en-US"/>
        </w:rPr>
        <w:t xml:space="preserve"> </w:t>
      </w:r>
    </w:p>
    <w:p w14:paraId="37F4111A" w14:textId="77777777" w:rsidR="005A33D5" w:rsidRPr="005E6B91" w:rsidRDefault="005A33D5" w:rsidP="005E6B91">
      <w:pPr>
        <w:numPr>
          <w:ilvl w:val="1"/>
          <w:numId w:val="12"/>
        </w:numPr>
        <w:suppressAutoHyphens w:val="0"/>
        <w:ind w:left="720" w:hanging="450"/>
        <w:contextualSpacing/>
        <w:jc w:val="both"/>
        <w:rPr>
          <w:kern w:val="56"/>
          <w:sz w:val="22"/>
          <w:szCs w:val="22"/>
          <w:lang w:val="x-none" w:eastAsia="en-US"/>
        </w:rPr>
      </w:pPr>
      <w:r w:rsidRPr="005E6B91">
        <w:rPr>
          <w:kern w:val="56"/>
          <w:sz w:val="22"/>
          <w:szCs w:val="22"/>
          <w:lang w:val="x-none"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E6B91">
      <w:pPr>
        <w:numPr>
          <w:ilvl w:val="1"/>
          <w:numId w:val="12"/>
        </w:numPr>
        <w:suppressAutoHyphens w:val="0"/>
        <w:ind w:left="720" w:hanging="450"/>
        <w:contextualSpacing/>
        <w:jc w:val="both"/>
        <w:rPr>
          <w:b/>
          <w:kern w:val="56"/>
          <w:sz w:val="22"/>
          <w:szCs w:val="22"/>
          <w:lang w:val="lv-LV" w:eastAsia="en-US"/>
        </w:rPr>
      </w:pPr>
      <w:r w:rsidRPr="005E6B91">
        <w:rPr>
          <w:kern w:val="56"/>
          <w:sz w:val="22"/>
          <w:szCs w:val="22"/>
          <w:lang w:val="x-none" w:eastAsia="en-US"/>
        </w:rPr>
        <w:t>Preču piegādes adreses maiņas gadījumā Pasūtītājs piegādātāju informē 10 (desmit) darba dienas iepriekš</w:t>
      </w:r>
      <w:r w:rsidRPr="005A33D5">
        <w:rPr>
          <w:kern w:val="56"/>
          <w:sz w:val="22"/>
          <w:szCs w:val="22"/>
          <w:lang w:val="lv-LV" w:eastAsia="en-US"/>
        </w:rPr>
        <w:t>.</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1346CA49"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21F53" w:rsidRDefault="005A33D5" w:rsidP="00521F53">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21F53">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Piegādājot Preci, Piegādātājam ir jāievēro Līguma noteikumi un Pārstāvja tiešie norādījumi un prasības.</w:t>
      </w:r>
    </w:p>
    <w:p w14:paraId="31F4D1A0" w14:textId="1B0D5E3D"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w:t>
      </w:r>
      <w:r w:rsidRPr="008918D8">
        <w:rPr>
          <w:kern w:val="56"/>
          <w:sz w:val="22"/>
          <w:szCs w:val="22"/>
          <w:highlight w:val="green"/>
          <w:lang w:val="x-none" w:eastAsia="en-US"/>
        </w:rPr>
        <w:t>un papildus licenču maksas</w:t>
      </w:r>
      <w:r w:rsidR="008918D8">
        <w:rPr>
          <w:kern w:val="56"/>
          <w:sz w:val="22"/>
          <w:szCs w:val="22"/>
          <w:lang w:val="lv-LV" w:eastAsia="en-US"/>
        </w:rPr>
        <w:t xml:space="preserve"> </w:t>
      </w:r>
      <w:r w:rsidR="008918D8" w:rsidRPr="008918D8">
        <w:rPr>
          <w:kern w:val="56"/>
          <w:sz w:val="22"/>
          <w:szCs w:val="22"/>
          <w:highlight w:val="green"/>
          <w:lang w:val="lv-LV" w:eastAsia="en-US"/>
        </w:rPr>
        <w:t>(iepirkuma daļa Nr.8)</w:t>
      </w:r>
      <w:r w:rsidRPr="008918D8">
        <w:rPr>
          <w:kern w:val="56"/>
          <w:sz w:val="22"/>
          <w:szCs w:val="22"/>
          <w:highlight w:val="green"/>
          <w:lang w:val="x-none" w:eastAsia="en-US"/>
        </w:rPr>
        <w:t>.</w:t>
      </w:r>
      <w:r w:rsidRPr="005A33D5">
        <w:rPr>
          <w:kern w:val="56"/>
          <w:sz w:val="22"/>
          <w:szCs w:val="22"/>
          <w:lang w:val="x-none" w:eastAsia="en-US"/>
        </w:rPr>
        <w:t xml:space="preserve"> </w:t>
      </w:r>
    </w:p>
    <w:p w14:paraId="181AA458"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Piegādātājam ir pienākums 3 (trīs) darba dienu laikā pēc Pasūtītāja pieprasījuma rakstveidā sniegt informāciju par Līguma izpildes gaitu, Piegādes laiku vai apstākļiem, kas varētu kavēt Piegādi.</w:t>
      </w:r>
    </w:p>
    <w:p w14:paraId="511F86CE" w14:textId="77777777" w:rsidR="005A33D5" w:rsidRPr="005A33D5" w:rsidRDefault="005A33D5" w:rsidP="00521F53">
      <w:pPr>
        <w:numPr>
          <w:ilvl w:val="1"/>
          <w:numId w:val="12"/>
        </w:numPr>
        <w:suppressAutoHyphens w:val="0"/>
        <w:ind w:left="720" w:hanging="450"/>
        <w:contextualSpacing/>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Piegādātājs apliecina, ka Līguma izpildē tam ir saistoši Nolikumā </w:t>
      </w:r>
      <w:r w:rsidR="00E333F0" w:rsidRPr="00521F53">
        <w:rPr>
          <w:kern w:val="56"/>
          <w:sz w:val="22"/>
          <w:szCs w:val="22"/>
          <w:lang w:val="x-none" w:eastAsia="en-US"/>
        </w:rPr>
        <w:t xml:space="preserve">un Tehniskajā piedāvājumā </w:t>
      </w:r>
      <w:r w:rsidRPr="00521F53">
        <w:rPr>
          <w:kern w:val="56"/>
          <w:sz w:val="22"/>
          <w:szCs w:val="22"/>
          <w:lang w:val="x-none" w:eastAsia="en-US"/>
        </w:rPr>
        <w:t>minētie nosacījumi</w:t>
      </w:r>
      <w:r w:rsidR="00C21E72" w:rsidRPr="00521F53">
        <w:rPr>
          <w:kern w:val="56"/>
          <w:sz w:val="22"/>
          <w:szCs w:val="22"/>
          <w:lang w:val="x-none" w:eastAsia="en-US"/>
        </w:rPr>
        <w:t xml:space="preserve"> attiecībā uz Preces Piegādi un garantijas apkalpošanu un Preces ražotāja garantijas nosacījumi</w:t>
      </w:r>
      <w:r w:rsidRPr="00521F53">
        <w:rPr>
          <w:kern w:val="56"/>
          <w:sz w:val="22"/>
          <w:szCs w:val="22"/>
          <w:lang w:val="x-none" w:eastAsia="en-US"/>
        </w:rPr>
        <w:t xml:space="preserve"> </w:t>
      </w:r>
      <w:r w:rsidR="00C21E72" w:rsidRPr="00521F53">
        <w:rPr>
          <w:kern w:val="56"/>
          <w:sz w:val="22"/>
          <w:szCs w:val="22"/>
          <w:lang w:val="x-none" w:eastAsia="en-US"/>
        </w:rPr>
        <w:t xml:space="preserve">visā </w:t>
      </w:r>
      <w:r w:rsidRPr="00521F53">
        <w:rPr>
          <w:kern w:val="56"/>
          <w:sz w:val="22"/>
          <w:szCs w:val="22"/>
          <w:lang w:val="x-none" w:eastAsia="en-US"/>
        </w:rPr>
        <w:t>Preces garantijas laikā.</w:t>
      </w:r>
    </w:p>
    <w:p w14:paraId="2A20276A" w14:textId="6F7B5585"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 xml:space="preserve">Precēm to ekspluatācijas vietā garantijas laiks </w:t>
      </w:r>
      <w:r w:rsidR="00DA2733" w:rsidRPr="00521F53">
        <w:rPr>
          <w:kern w:val="56"/>
          <w:sz w:val="22"/>
          <w:szCs w:val="22"/>
          <w:lang w:val="x-none" w:eastAsia="en-US"/>
        </w:rPr>
        <w:t xml:space="preserve">un garantijas nosacījumi </w:t>
      </w:r>
      <w:r w:rsidRPr="00521F53">
        <w:rPr>
          <w:kern w:val="56"/>
          <w:sz w:val="22"/>
          <w:szCs w:val="22"/>
          <w:lang w:val="x-none" w:eastAsia="en-US"/>
        </w:rPr>
        <w:t>stājas spēkā no Preces Piegādes Akta abpusējas parakstīšanas dienas</w:t>
      </w:r>
      <w:r w:rsidR="00E70B6A" w:rsidRPr="00521F53">
        <w:rPr>
          <w:kern w:val="56"/>
          <w:sz w:val="22"/>
          <w:szCs w:val="22"/>
          <w:lang w:val="x-none" w:eastAsia="en-US"/>
        </w:rPr>
        <w:t xml:space="preserve"> un ir spēkā </w:t>
      </w:r>
      <w:r w:rsidR="008918D8">
        <w:rPr>
          <w:kern w:val="56"/>
          <w:sz w:val="22"/>
          <w:szCs w:val="22"/>
          <w:lang w:val="lv-LV" w:eastAsia="en-US"/>
        </w:rPr>
        <w:t>_____________</w:t>
      </w:r>
      <w:r w:rsidR="00E70B6A" w:rsidRPr="00521F53">
        <w:rPr>
          <w:kern w:val="56"/>
          <w:sz w:val="22"/>
          <w:szCs w:val="22"/>
          <w:lang w:val="x-none" w:eastAsia="en-US"/>
        </w:rPr>
        <w:t xml:space="preserve"> mēnešus</w:t>
      </w:r>
      <w:r w:rsidRPr="00521F53">
        <w:rPr>
          <w:kern w:val="56"/>
          <w:sz w:val="22"/>
          <w:szCs w:val="22"/>
          <w:lang w:val="x-none" w:eastAsia="en-US"/>
        </w:rPr>
        <w:t xml:space="preserve">. </w:t>
      </w:r>
    </w:p>
    <w:p w14:paraId="56A317AC"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Defektus var pieteikt pa tālruni ________ darba dienās no 9:00 – 17:00, vai pa e-pastu _________@_____________. Defekti, kuri iesniegti pēc plkst. 17:00, uzskatāmi par iesniegtiem nā</w:t>
      </w:r>
      <w:r w:rsidRPr="005A33D5">
        <w:rPr>
          <w:rFonts w:eastAsia="Cambria"/>
          <w:kern w:val="56"/>
          <w:sz w:val="22"/>
          <w:szCs w:val="22"/>
          <w:lang w:val="lv-LV" w:eastAsia="en-US"/>
        </w:rPr>
        <w:t>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21F53" w:rsidRDefault="005A33D5" w:rsidP="00521F53">
      <w:pPr>
        <w:numPr>
          <w:ilvl w:val="1"/>
          <w:numId w:val="12"/>
        </w:numPr>
        <w:suppressAutoHyphens w:val="0"/>
        <w:ind w:left="720" w:hanging="450"/>
        <w:contextualSpacing/>
        <w:jc w:val="both"/>
        <w:rPr>
          <w:kern w:val="56"/>
          <w:sz w:val="22"/>
          <w:szCs w:val="22"/>
          <w:lang w:val="x-none" w:eastAsia="en-US"/>
        </w:rPr>
      </w:pPr>
      <w:r w:rsidRPr="00521F53">
        <w:rPr>
          <w:kern w:val="56"/>
          <w:sz w:val="22"/>
          <w:szCs w:val="22"/>
          <w:lang w:val="x-none" w:eastAsia="en-US"/>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21F53">
        <w:rPr>
          <w:kern w:val="56"/>
          <w:sz w:val="22"/>
          <w:szCs w:val="22"/>
          <w:lang w:val="x-none" w:eastAsia="en-US"/>
        </w:rPr>
        <w:t>Ja šie apstākļi turpinās ilgāk nekā divus mēnešus, jebkura no Pusēm ir tiesīga atteikties no savām līgumsaistībām. Šajā gadījumā neviena no Pusēm nav atbildīga par zaudējumiem, kuri radušies otram</w:t>
      </w:r>
      <w:r w:rsidRPr="005A33D5">
        <w:rPr>
          <w:rFonts w:eastAsia="Cambria"/>
          <w:kern w:val="56"/>
          <w:sz w:val="22"/>
          <w:szCs w:val="22"/>
          <w:lang w:val="lv-LV" w:eastAsia="en-US"/>
        </w:rPr>
        <w:t xml:space="preserve">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587B04A6"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Līgums stājas spēkā no tā parakstīšanas brīža un ir spēkā līdz </w:t>
      </w:r>
      <w:r w:rsidR="008918D8">
        <w:rPr>
          <w:rFonts w:eastAsia="Cambria"/>
          <w:kern w:val="56"/>
          <w:sz w:val="22"/>
          <w:szCs w:val="22"/>
          <w:lang w:val="lv-LV" w:eastAsia="en-US"/>
        </w:rPr>
        <w:t xml:space="preserve">__________________ vai līdz </w:t>
      </w:r>
      <w:r w:rsidRPr="005A33D5">
        <w:rPr>
          <w:rFonts w:eastAsia="Cambria"/>
          <w:kern w:val="56"/>
          <w:sz w:val="22"/>
          <w:szCs w:val="22"/>
          <w:lang w:val="lv-LV" w:eastAsia="en-US"/>
        </w:rPr>
        <w:t>Līdzēju saistību pilnīgai izpildei.</w:t>
      </w:r>
    </w:p>
    <w:p w14:paraId="61FFBE4A"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21F53">
        <w:rPr>
          <w:rFonts w:eastAsia="Cambria"/>
          <w:kern w:val="56"/>
          <w:sz w:val="22"/>
          <w:szCs w:val="22"/>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0B96C068"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dienu laikā no tā izbeigšana</w:t>
      </w:r>
      <w:r w:rsidR="00240C2A">
        <w:rPr>
          <w:rFonts w:eastAsia="Cambria"/>
          <w:kern w:val="56"/>
          <w:sz w:val="22"/>
          <w:szCs w:val="22"/>
          <w:lang w:val="lv-LV" w:eastAsia="en-US"/>
        </w:rPr>
        <w:t>s brīža atdot Piegādātājam visu</w:t>
      </w:r>
      <w:r w:rsidRPr="005A33D5">
        <w:rPr>
          <w:rFonts w:eastAsia="Cambria"/>
          <w:kern w:val="56"/>
          <w:sz w:val="22"/>
          <w:szCs w:val="22"/>
          <w:lang w:val="lv-LV" w:eastAsia="en-US"/>
        </w:rPr>
        <w:t xml:space="preserve"> saņemto un neapmaksāto Preci vai veikt pilnīgu samaksu par faktiski piegādāto un pieņemto Preci, kā arī nokārtot visas citas saistības pret Piegādātāju.</w:t>
      </w:r>
    </w:p>
    <w:p w14:paraId="5346A594" w14:textId="018C3B9F" w:rsidR="005A33D5" w:rsidRPr="00240C2A" w:rsidRDefault="005A33D5" w:rsidP="00521F53">
      <w:pPr>
        <w:numPr>
          <w:ilvl w:val="1"/>
          <w:numId w:val="12"/>
        </w:numPr>
        <w:suppressAutoHyphens w:val="0"/>
        <w:ind w:left="720" w:hanging="450"/>
        <w:contextualSpacing/>
        <w:jc w:val="both"/>
        <w:rPr>
          <w:rFonts w:eastAsia="Cambria"/>
          <w:kern w:val="56"/>
          <w:sz w:val="22"/>
          <w:szCs w:val="22"/>
          <w:highlight w:val="green"/>
          <w:lang w:val="lv-LV" w:eastAsia="en-US"/>
        </w:rPr>
      </w:pPr>
      <w:r w:rsidRPr="00240C2A">
        <w:rPr>
          <w:rFonts w:eastAsia="Cambria"/>
          <w:kern w:val="56"/>
          <w:sz w:val="22"/>
          <w:szCs w:val="22"/>
          <w:highlight w:val="green"/>
          <w:lang w:val="lv-LV" w:eastAsia="en-US"/>
        </w:rPr>
        <w:t>Jebkurā Līguma izbeigšanas gadījumā Piegādātājs apņemas izpildīt visas saistības, kas radušās</w:t>
      </w:r>
      <w:r w:rsidR="00240C2A" w:rsidRPr="00240C2A">
        <w:rPr>
          <w:rFonts w:eastAsia="Cambria"/>
          <w:kern w:val="56"/>
          <w:sz w:val="22"/>
          <w:szCs w:val="22"/>
          <w:highlight w:val="green"/>
          <w:lang w:val="lv-LV" w:eastAsia="en-US"/>
        </w:rPr>
        <w:t xml:space="preserve"> līdz Līguma izbeigšanas brīdim un apņemas 30 (trīsdesmit) dienu laikā no Līguma izbeigšanas brīža atgriezt Pasūtītājam visu avansā saņemto nomas maksu par Pasūtītāja atgriezto Preci, kā arī nokārtot visas citas saistības pret Pasūtītāju.</w:t>
      </w:r>
    </w:p>
    <w:p w14:paraId="584B04F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068441CF"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21F53">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21F53">
      <w:pPr>
        <w:numPr>
          <w:ilvl w:val="1"/>
          <w:numId w:val="12"/>
        </w:numPr>
        <w:suppressAutoHyphens w:val="0"/>
        <w:ind w:left="720" w:hanging="450"/>
        <w:contextualSpacing/>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6"/>
          <w:footerReference w:type="default" r:id="rId17"/>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_________________, reģ.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5A33D5" w:rsidRPr="005A33D5" w14:paraId="20CF36DF" w14:textId="77777777" w:rsidTr="00D60458">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3714"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D60458">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3714"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53266C4B"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maksājumu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44DE799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521F53">
        <w:rPr>
          <w:kern w:val="56"/>
          <w:sz w:val="22"/>
          <w:szCs w:val="22"/>
          <w:lang w:val="lv-LV" w:eastAsia="x-none"/>
        </w:rPr>
        <w:t>6</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Pārstāvis</w:t>
      </w:r>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A099" w14:textId="77777777" w:rsidR="00F60E26" w:rsidRDefault="00F60E26">
      <w:r>
        <w:separator/>
      </w:r>
    </w:p>
  </w:endnote>
  <w:endnote w:type="continuationSeparator" w:id="0">
    <w:p w14:paraId="5B3D71A7" w14:textId="77777777" w:rsidR="00F60E26" w:rsidRDefault="00F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F60E26" w:rsidRDefault="00F60E26"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F60E26" w:rsidRDefault="00F60E26"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F60E26" w:rsidRPr="00DE0427" w:rsidRDefault="00F60E26"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E3A5E">
      <w:rPr>
        <w:rStyle w:val="PageNumber"/>
        <w:noProof/>
      </w:rPr>
      <w:t>18</w:t>
    </w:r>
    <w:r w:rsidRPr="00DE0427">
      <w:rPr>
        <w:rStyle w:val="PageNumber"/>
      </w:rPr>
      <w:fldChar w:fldCharType="end"/>
    </w:r>
  </w:p>
  <w:p w14:paraId="07F91E03" w14:textId="77777777" w:rsidR="00F60E26" w:rsidRDefault="00F60E26"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B4C9" w14:textId="77777777" w:rsidR="00F60E26" w:rsidRDefault="00F60E26">
      <w:r>
        <w:separator/>
      </w:r>
    </w:p>
  </w:footnote>
  <w:footnote w:type="continuationSeparator" w:id="0">
    <w:p w14:paraId="74C3CFEB" w14:textId="77777777" w:rsidR="00F60E26" w:rsidRDefault="00F60E26">
      <w:r>
        <w:continuationSeparator/>
      </w:r>
    </w:p>
  </w:footnote>
  <w:footnote w:id="1">
    <w:p w14:paraId="6A3AABCD" w14:textId="6EA6B4FA" w:rsidR="0088755A" w:rsidRPr="0088755A" w:rsidRDefault="0088755A">
      <w:pPr>
        <w:pStyle w:val="FootnoteText"/>
        <w:rPr>
          <w:lang w:val="lv-LV"/>
        </w:rPr>
      </w:pPr>
      <w:r>
        <w:rPr>
          <w:rStyle w:val="FootnoteReference"/>
        </w:rPr>
        <w:footnoteRef/>
      </w:r>
      <w:r>
        <w:t xml:space="preserve"> </w:t>
      </w:r>
      <w:r w:rsidRPr="0088755A">
        <w:rPr>
          <w:highlight w:val="green"/>
          <w:lang w:val="lv-LV"/>
        </w:rPr>
        <w:t>Faktiskais preču nomas periods un apmaksas datums tiks noteikti pēc konkrēta iepirkuma līguma noslēgšanas, ievērojot, ka atlikusī līgumcena tiks maksāta vienu reizi ik par sešiem mēnešiem un ka apmaksas termiņš ir līdz nomas perioda pirmā mēneša 25.datumam.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38"/>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0A16"/>
    <w:rsid w:val="002216E2"/>
    <w:rsid w:val="002216FD"/>
    <w:rsid w:val="00221E3A"/>
    <w:rsid w:val="00222BA4"/>
    <w:rsid w:val="00223F28"/>
    <w:rsid w:val="0022470C"/>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0C2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525E"/>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09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368"/>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81"/>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9B8B-922B-4BB1-A7F4-EC8E9C10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37089</Words>
  <Characters>21142</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58115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13</cp:revision>
  <cp:lastPrinted>2017-01-23T14:48:00Z</cp:lastPrinted>
  <dcterms:created xsi:type="dcterms:W3CDTF">2017-01-16T11:51:00Z</dcterms:created>
  <dcterms:modified xsi:type="dcterms:W3CDTF">2017-01-23T14:49:00Z</dcterms:modified>
</cp:coreProperties>
</file>